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E5503">
      <w:pPr>
        <w:jc w:val="center"/>
        <w:rPr>
          <w:rFonts w:ascii="方正小标宋_GBK" w:hAnsi="方正小标宋_GBK" w:eastAsia="方正小标宋_GBK" w:cs="方正小标宋_GBK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附件：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2025年广东省学校优秀教学成果奖（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职业教育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）惠州市推荐名单公示表</w:t>
      </w:r>
    </w:p>
    <w:tbl>
      <w:tblPr>
        <w:tblStyle w:val="6"/>
        <w:tblW w:w="13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3862"/>
        <w:gridCol w:w="1890"/>
        <w:gridCol w:w="1726"/>
        <w:gridCol w:w="5025"/>
      </w:tblGrid>
      <w:tr w14:paraId="5064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26" w:type="dxa"/>
            <w:vAlign w:val="center"/>
          </w:tcPr>
          <w:p w14:paraId="268AD517">
            <w:pPr>
              <w:spacing w:line="460" w:lineRule="exact"/>
              <w:ind w:left="-93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3862" w:type="dxa"/>
            <w:vAlign w:val="center"/>
          </w:tcPr>
          <w:p w14:paraId="78521C43">
            <w:pPr>
              <w:spacing w:line="460" w:lineRule="exact"/>
              <w:ind w:left="-93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成果名称</w:t>
            </w:r>
          </w:p>
        </w:tc>
        <w:tc>
          <w:tcPr>
            <w:tcW w:w="1890" w:type="dxa"/>
            <w:vAlign w:val="center"/>
          </w:tcPr>
          <w:p w14:paraId="7C8AA660">
            <w:pPr>
              <w:spacing w:line="4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成果类别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E3210C4"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第一</w:t>
            </w:r>
            <w:r>
              <w:rPr>
                <w:rFonts w:eastAsia="黑体"/>
                <w:sz w:val="28"/>
                <w:szCs w:val="28"/>
              </w:rPr>
              <w:t>完成</w:t>
            </w:r>
            <w:r>
              <w:rPr>
                <w:rFonts w:hint="eastAsia" w:eastAsia="黑体"/>
                <w:sz w:val="28"/>
                <w:szCs w:val="28"/>
              </w:rPr>
              <w:t>人姓名</w:t>
            </w:r>
          </w:p>
        </w:tc>
        <w:tc>
          <w:tcPr>
            <w:tcW w:w="5025" w:type="dxa"/>
            <w:vAlign w:val="center"/>
          </w:tcPr>
          <w:p w14:paraId="3BCD07DF">
            <w:pPr>
              <w:spacing w:line="4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主要完成单位</w:t>
            </w:r>
            <w:r>
              <w:rPr>
                <w:rFonts w:hint="eastAsia" w:eastAsia="黑体"/>
                <w:sz w:val="28"/>
                <w:szCs w:val="28"/>
              </w:rPr>
              <w:t>名称</w:t>
            </w:r>
          </w:p>
        </w:tc>
      </w:tr>
      <w:tr w14:paraId="260F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26" w:type="dxa"/>
            <w:vAlign w:val="center"/>
          </w:tcPr>
          <w:p w14:paraId="3AE79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-9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62" w:type="dxa"/>
            <w:vAlign w:val="center"/>
          </w:tcPr>
          <w:p w14:paraId="522EF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普惠·反哺·共生：“城校乡协同”驱动数字工匠职业培训的创新实践</w:t>
            </w:r>
          </w:p>
        </w:tc>
        <w:tc>
          <w:tcPr>
            <w:tcW w:w="1890" w:type="dxa"/>
            <w:vAlign w:val="center"/>
          </w:tcPr>
          <w:p w14:paraId="314B9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终身教育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59FC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杨洋</w:t>
            </w:r>
          </w:p>
        </w:tc>
        <w:tc>
          <w:tcPr>
            <w:tcW w:w="5025" w:type="dxa"/>
            <w:vAlign w:val="center"/>
          </w:tcPr>
          <w:p w14:paraId="630BC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惠州工程职业学院；惠州市教育科学研究院；深圳百果园实业(集团)股份有限公司；惠州市退役军人服务中心</w:t>
            </w:r>
          </w:p>
        </w:tc>
      </w:tr>
      <w:tr w14:paraId="5748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26" w:type="dxa"/>
            <w:vAlign w:val="center"/>
          </w:tcPr>
          <w:p w14:paraId="41DAE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-9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862" w:type="dxa"/>
            <w:vAlign w:val="center"/>
          </w:tcPr>
          <w:p w14:paraId="2A2FC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客家菜系标准化引领下“粤菜师傅”职业技能人才培养模式创新与实践</w:t>
            </w:r>
          </w:p>
        </w:tc>
        <w:tc>
          <w:tcPr>
            <w:tcW w:w="1890" w:type="dxa"/>
            <w:vAlign w:val="center"/>
          </w:tcPr>
          <w:p w14:paraId="4E4D2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终身教育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0C78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韩冰霜</w:t>
            </w:r>
          </w:p>
        </w:tc>
        <w:tc>
          <w:tcPr>
            <w:tcW w:w="5025" w:type="dxa"/>
            <w:vAlign w:val="center"/>
          </w:tcPr>
          <w:p w14:paraId="45820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惠州城市职业学院、广东省惠州市质量技术监督标准与编码所、广东供销绿色农产品生产供应基地运营有限公司</w:t>
            </w:r>
          </w:p>
        </w:tc>
      </w:tr>
      <w:tr w14:paraId="759F6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26" w:type="dxa"/>
            <w:vAlign w:val="center"/>
          </w:tcPr>
          <w:p w14:paraId="365B4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-9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862" w:type="dxa"/>
            <w:vAlign w:val="center"/>
          </w:tcPr>
          <w:p w14:paraId="546D5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育训并举·四全四维：应急救护人才培养“惠州模式”的研究与实践</w:t>
            </w:r>
          </w:p>
        </w:tc>
        <w:tc>
          <w:tcPr>
            <w:tcW w:w="1890" w:type="dxa"/>
            <w:vAlign w:val="center"/>
          </w:tcPr>
          <w:p w14:paraId="726D3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中等职业教育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3344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高丽玲</w:t>
            </w:r>
          </w:p>
        </w:tc>
        <w:tc>
          <w:tcPr>
            <w:tcW w:w="5025" w:type="dxa"/>
            <w:vAlign w:val="center"/>
          </w:tcPr>
          <w:p w14:paraId="36AFD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惠州卫生职业技术学院、   惠州市120急救指挥中心、   惠州市红十字会、惠州市第三人民医院</w:t>
            </w:r>
          </w:p>
        </w:tc>
      </w:tr>
      <w:tr w14:paraId="74121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26" w:type="dxa"/>
            <w:vAlign w:val="center"/>
          </w:tcPr>
          <w:p w14:paraId="76F94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-9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65C1E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基于中高职衔接的物流专业职业素养体系构建探索与实践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7B13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中等职业教育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F2EE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梁乃锋</w:t>
            </w:r>
          </w:p>
        </w:tc>
        <w:tc>
          <w:tcPr>
            <w:tcW w:w="5025" w:type="dxa"/>
            <w:shd w:val="clear" w:color="auto" w:fill="auto"/>
            <w:vAlign w:val="center"/>
          </w:tcPr>
          <w:p w14:paraId="5A7C8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惠州城市职业学院（惠州商贸旅游高级职业技术学校）、广东省物流行业协会、博罗中等专业学校、惠东县惠东职业中学</w:t>
            </w:r>
          </w:p>
        </w:tc>
      </w:tr>
      <w:tr w14:paraId="7267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26" w:type="dxa"/>
            <w:vAlign w:val="center"/>
          </w:tcPr>
          <w:p w14:paraId="4F00B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-9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5ABC1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理念铸魂·标准引领·技术赋能·平台支撑：乡村振兴现代农业人才培养的惠州实践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923B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中等职业教育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54A3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林秀莲</w:t>
            </w:r>
          </w:p>
        </w:tc>
        <w:tc>
          <w:tcPr>
            <w:tcW w:w="5025" w:type="dxa"/>
            <w:shd w:val="clear" w:color="auto" w:fill="auto"/>
            <w:vAlign w:val="center"/>
          </w:tcPr>
          <w:p w14:paraId="756E8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惠州工程职业学院、惠州农学会、惠州市鹏昌农业科技有限公司</w:t>
            </w:r>
          </w:p>
        </w:tc>
      </w:tr>
      <w:tr w14:paraId="137F7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26" w:type="dxa"/>
            <w:vAlign w:val="center"/>
          </w:tcPr>
          <w:p w14:paraId="667A2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-9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5F2CA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计算机网络专业群“双力并驱、三方联动、四段递进”人才培养模式探索与实践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C213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中等职业教育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0D21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张才荣</w:t>
            </w:r>
          </w:p>
        </w:tc>
        <w:tc>
          <w:tcPr>
            <w:tcW w:w="5025" w:type="dxa"/>
            <w:shd w:val="clear" w:color="auto" w:fill="auto"/>
            <w:vAlign w:val="center"/>
          </w:tcPr>
          <w:p w14:paraId="205FB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博罗中等专业学校、惠州市教育科学研究院、惠州工程职业学院、惠州TCL移动通信有限公司、中移铁通有限公司惠州分公司</w:t>
            </w:r>
          </w:p>
        </w:tc>
      </w:tr>
      <w:tr w14:paraId="2C2C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26" w:type="dxa"/>
            <w:vAlign w:val="center"/>
          </w:tcPr>
          <w:p w14:paraId="1EAD8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-9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381E0A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浸润·赋能·内生：职业院校社团育人模式的探索与实践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4EB2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中等职业教育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05A6C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黄灏宇</w:t>
            </w:r>
          </w:p>
        </w:tc>
        <w:tc>
          <w:tcPr>
            <w:tcW w:w="5025" w:type="dxa"/>
            <w:shd w:val="clear" w:color="auto" w:fill="auto"/>
            <w:vAlign w:val="center"/>
          </w:tcPr>
          <w:p w14:paraId="0B3BC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惠州工程职业学院</w:t>
            </w:r>
          </w:p>
        </w:tc>
      </w:tr>
      <w:tr w14:paraId="29207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26" w:type="dxa"/>
            <w:vAlign w:val="center"/>
          </w:tcPr>
          <w:p w14:paraId="0999F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-9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552F3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“课展融合·思政贯通”的中职艺术设计专业教学模式改革探索与实践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514F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中等职业教育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22E7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侯婷</w:t>
            </w:r>
          </w:p>
        </w:tc>
        <w:tc>
          <w:tcPr>
            <w:tcW w:w="5025" w:type="dxa"/>
            <w:shd w:val="clear" w:color="auto" w:fill="auto"/>
            <w:vAlign w:val="center"/>
          </w:tcPr>
          <w:p w14:paraId="4C0AB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惠州商贸旅游高级职业技术学校（惠州城市职业学院）、惠州理工学校、惠州学院、广州华立科技职业学院</w:t>
            </w:r>
          </w:p>
        </w:tc>
      </w:tr>
      <w:tr w14:paraId="49776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26" w:type="dxa"/>
            <w:vAlign w:val="center"/>
          </w:tcPr>
          <w:p w14:paraId="578D0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-9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862" w:type="dxa"/>
            <w:vAlign w:val="center"/>
          </w:tcPr>
          <w:p w14:paraId="3522B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数据驱动下职业教育课程质量智能监测与诊改体系的八年实践</w:t>
            </w:r>
          </w:p>
        </w:tc>
        <w:tc>
          <w:tcPr>
            <w:tcW w:w="1890" w:type="dxa"/>
            <w:vAlign w:val="center"/>
          </w:tcPr>
          <w:p w14:paraId="7BADC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中等职业教育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D2BC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冯理明</w:t>
            </w:r>
          </w:p>
        </w:tc>
        <w:tc>
          <w:tcPr>
            <w:tcW w:w="5025" w:type="dxa"/>
            <w:vAlign w:val="center"/>
          </w:tcPr>
          <w:p w14:paraId="11524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惠州商贸旅游高级职业技术学校、北京智启蓝墨信息技术有限公司</w:t>
            </w:r>
          </w:p>
        </w:tc>
      </w:tr>
      <w:tr w14:paraId="2B3F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26" w:type="dxa"/>
            <w:vAlign w:val="center"/>
          </w:tcPr>
          <w:p w14:paraId="2DA5E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-9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3CBD5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中职电子专业“适配·协作·创新”三维能力产教融合育人模式探索与实践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C155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中等职业教育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3AB4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刘林影</w:t>
            </w:r>
          </w:p>
        </w:tc>
        <w:tc>
          <w:tcPr>
            <w:tcW w:w="5025" w:type="dxa"/>
            <w:shd w:val="clear" w:color="auto" w:fill="auto"/>
            <w:vAlign w:val="center"/>
          </w:tcPr>
          <w:p w14:paraId="6D758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惠州商贸旅游高级职业技术学校、  惠州城市职业学院 、 广东博睿智谷文化教育科技有限公司、惠州TCL人力资源服务有限公司</w:t>
            </w:r>
          </w:p>
        </w:tc>
      </w:tr>
      <w:tr w14:paraId="57C5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26" w:type="dxa"/>
            <w:vAlign w:val="center"/>
          </w:tcPr>
          <w:p w14:paraId="37B48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-9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862" w:type="dxa"/>
            <w:vAlign w:val="center"/>
          </w:tcPr>
          <w:p w14:paraId="2CC16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党建引领 四维联动 数智驱动：中高职“三融三通”一体化育人体系创新与实践</w:t>
            </w:r>
            <w:bookmarkStart w:id="0" w:name="_GoBack"/>
            <w:bookmarkEnd w:id="0"/>
          </w:p>
        </w:tc>
        <w:tc>
          <w:tcPr>
            <w:tcW w:w="1890" w:type="dxa"/>
            <w:vAlign w:val="center"/>
          </w:tcPr>
          <w:p w14:paraId="069AC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中等职业教育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07A95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秦旭明</w:t>
            </w:r>
          </w:p>
        </w:tc>
        <w:tc>
          <w:tcPr>
            <w:tcW w:w="5025" w:type="dxa"/>
            <w:vAlign w:val="center"/>
          </w:tcPr>
          <w:p w14:paraId="688C7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惠州工程职业学院</w:t>
            </w:r>
          </w:p>
        </w:tc>
      </w:tr>
      <w:tr w14:paraId="4F542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26" w:type="dxa"/>
            <w:vAlign w:val="center"/>
          </w:tcPr>
          <w:p w14:paraId="2D8C5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-9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862" w:type="dxa"/>
            <w:vAlign w:val="center"/>
          </w:tcPr>
          <w:p w14:paraId="4625E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“高水平”学校建设背景下基于心理学视角的数学教学实践研究——以培养学习自信为核心</w:t>
            </w:r>
          </w:p>
        </w:tc>
        <w:tc>
          <w:tcPr>
            <w:tcW w:w="1890" w:type="dxa"/>
            <w:vAlign w:val="center"/>
          </w:tcPr>
          <w:p w14:paraId="65EF5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中等职业教育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164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邹东琪</w:t>
            </w:r>
          </w:p>
        </w:tc>
        <w:tc>
          <w:tcPr>
            <w:tcW w:w="5025" w:type="dxa"/>
            <w:vAlign w:val="center"/>
          </w:tcPr>
          <w:p w14:paraId="5A71B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惠州市惠阳区职业技术学校</w:t>
            </w:r>
          </w:p>
        </w:tc>
      </w:tr>
      <w:tr w14:paraId="4DB0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26" w:type="dxa"/>
            <w:vAlign w:val="center"/>
          </w:tcPr>
          <w:p w14:paraId="00730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-9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862" w:type="dxa"/>
            <w:vAlign w:val="center"/>
          </w:tcPr>
          <w:p w14:paraId="79512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强基提质：新时期中职青年班主任专业能力提升的策略探索与实践成果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A010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中等职业教育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0A9FB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刘秀欢</w:t>
            </w:r>
          </w:p>
        </w:tc>
        <w:tc>
          <w:tcPr>
            <w:tcW w:w="5025" w:type="dxa"/>
            <w:shd w:val="clear" w:color="auto" w:fill="auto"/>
            <w:vAlign w:val="center"/>
          </w:tcPr>
          <w:p w14:paraId="4FF8E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惠州市惠阳区职业技术学校</w:t>
            </w:r>
          </w:p>
        </w:tc>
      </w:tr>
      <w:tr w14:paraId="16EB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26" w:type="dxa"/>
            <w:vAlign w:val="center"/>
          </w:tcPr>
          <w:p w14:paraId="7777A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-9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1E4BA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“三融三进三协同”：中职学校戏剧普识教育模式的创新实践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BC41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中等职业教育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440EB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叶海珍</w:t>
            </w:r>
          </w:p>
        </w:tc>
        <w:tc>
          <w:tcPr>
            <w:tcW w:w="5025" w:type="dxa"/>
            <w:shd w:val="clear" w:color="auto" w:fill="auto"/>
            <w:vAlign w:val="center"/>
          </w:tcPr>
          <w:p w14:paraId="08999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惠东县惠东职业中学</w:t>
            </w:r>
          </w:p>
        </w:tc>
      </w:tr>
      <w:tr w14:paraId="3282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26" w:type="dxa"/>
            <w:vAlign w:val="center"/>
          </w:tcPr>
          <w:p w14:paraId="30BB3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-9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32568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“一体引领·三程贯通·四方协同”引领的中职幼儿保育专业“三教”改革创新实践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C014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中等职业教育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1F3E6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戴丽娜</w:t>
            </w:r>
          </w:p>
        </w:tc>
        <w:tc>
          <w:tcPr>
            <w:tcW w:w="5025" w:type="dxa"/>
            <w:shd w:val="clear" w:color="auto" w:fill="auto"/>
            <w:vAlign w:val="center"/>
          </w:tcPr>
          <w:p w14:paraId="26363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惠东县惠东职业中学</w:t>
            </w:r>
          </w:p>
        </w:tc>
      </w:tr>
      <w:tr w14:paraId="4C67E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26" w:type="dxa"/>
            <w:vAlign w:val="center"/>
          </w:tcPr>
          <w:p w14:paraId="0F081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-9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54F62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基于“两个结合”：思政引领、产教化育、生活浸润——中职生德技双修文化育人的惠州模式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364E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中等职业教育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43514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叶治斌</w:t>
            </w:r>
          </w:p>
        </w:tc>
        <w:tc>
          <w:tcPr>
            <w:tcW w:w="5025" w:type="dxa"/>
            <w:shd w:val="clear" w:color="auto" w:fill="auto"/>
            <w:vAlign w:val="center"/>
          </w:tcPr>
          <w:p w14:paraId="6D05F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惠州市现代职业技术学校</w:t>
            </w:r>
          </w:p>
        </w:tc>
      </w:tr>
    </w:tbl>
    <w:p w14:paraId="384E3641"/>
    <w:sectPr>
      <w:footerReference r:id="rId3" w:type="default"/>
      <w:pgSz w:w="16838" w:h="11906" w:orient="landscape"/>
      <w:pgMar w:top="1179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D748B">
    <w:pPr>
      <w:pStyle w:val="4"/>
      <w:tabs>
        <w:tab w:val="left" w:pos="5871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5D66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B5D66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61BDA"/>
    <w:rsid w:val="00BC0ADE"/>
    <w:rsid w:val="00BF2D69"/>
    <w:rsid w:val="00F92C69"/>
    <w:rsid w:val="01C22AFC"/>
    <w:rsid w:val="030D0F8F"/>
    <w:rsid w:val="051C5D99"/>
    <w:rsid w:val="05FD2FCC"/>
    <w:rsid w:val="07C61BDA"/>
    <w:rsid w:val="0C3E3562"/>
    <w:rsid w:val="11CB3984"/>
    <w:rsid w:val="1E5C621C"/>
    <w:rsid w:val="1E984238"/>
    <w:rsid w:val="1F464514"/>
    <w:rsid w:val="28AB00C5"/>
    <w:rsid w:val="2AF835B4"/>
    <w:rsid w:val="2F0957D2"/>
    <w:rsid w:val="35EB79A5"/>
    <w:rsid w:val="37553AC1"/>
    <w:rsid w:val="3C8B5062"/>
    <w:rsid w:val="49722404"/>
    <w:rsid w:val="52943353"/>
    <w:rsid w:val="52B05CCA"/>
    <w:rsid w:val="5A345CC3"/>
    <w:rsid w:val="61EE2D52"/>
    <w:rsid w:val="6DDB34D3"/>
    <w:rsid w:val="6F3541DE"/>
    <w:rsid w:val="737B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仿宋" w:eastAsia="仿宋" w:cs="仿宋"/>
      <w:kern w:val="0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1198</Words>
  <Characters>1214</Characters>
  <Lines>24</Lines>
  <Paragraphs>6</Paragraphs>
  <TotalTime>18</TotalTime>
  <ScaleCrop>false</ScaleCrop>
  <LinksUpToDate>false</LinksUpToDate>
  <CharactersWithSpaces>1226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2025-09-14T10:57:00Z</dcterms:created>
  <dc:creator>✨夏 花✨</dc:creator>
  <cp:lastModifiedBy>鹿角海棠</cp:lastModifiedBy>
  <cp:lastPrinted>2025-09-30T08:23:00Z</cp:lastPrinted>
  <dcterms:modified xsi:type="dcterms:W3CDTF">2025-09-30T12:49:43Z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EDAE709C139841528DC9C0A84C31A4E1</vt:lpwstr>
  </property>
  <property fmtid="{D5CDD505-2E9C-101B-9397-08002B2CF9AE}" pid="4" name="KSOTemplateDocerSaveRecord">
    <vt:lpwstr>eyJoZGlkIjoiZDcxNGMxM2VhZGYyZWY2ODA3MjhhY2YwODE5OTU4MTMiLCJ1c2VySWQiOiIxMTAzNDk2ODk4In0=</vt:lpwstr>
  </property>
</Properties>
</file>