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BB" w:rsidRPr="00EA756D" w:rsidRDefault="00A555BB" w:rsidP="00A555BB">
      <w:pPr>
        <w:jc w:val="right"/>
        <w:rPr>
          <w:rFonts w:ascii="Times New Roman" w:eastAsia="仿宋_GB2312" w:hAnsi="Times New Roman" w:cs="Times New Roman"/>
          <w:sz w:val="32"/>
          <w:szCs w:val="32"/>
        </w:rPr>
      </w:pPr>
      <w:bookmarkStart w:id="0" w:name="diy_mark_3"/>
      <w:proofErr w:type="gramStart"/>
      <w:r w:rsidRPr="00EA756D">
        <w:rPr>
          <w:rFonts w:ascii="Times New Roman" w:eastAsia="仿宋_GB2312" w:hAnsi="Times New Roman" w:cs="Times New Roman"/>
          <w:sz w:val="32"/>
          <w:szCs w:val="32"/>
        </w:rPr>
        <w:t>惠市教</w:t>
      </w:r>
      <w:proofErr w:type="gramEnd"/>
      <w:r w:rsidRPr="00EA756D">
        <w:rPr>
          <w:rFonts w:ascii="Times New Roman" w:eastAsia="仿宋_GB2312" w:hAnsi="Times New Roman" w:cs="Times New Roman"/>
          <w:sz w:val="32"/>
          <w:szCs w:val="32"/>
        </w:rPr>
        <w:t>〔</w:t>
      </w:r>
      <w:r w:rsidRPr="00EA756D">
        <w:rPr>
          <w:rFonts w:ascii="Times New Roman" w:eastAsia="仿宋_GB2312" w:hAnsi="Times New Roman" w:cs="Times New Roman"/>
          <w:sz w:val="32"/>
          <w:szCs w:val="32"/>
        </w:rPr>
        <w:t>2022</w:t>
      </w:r>
      <w:r w:rsidRPr="00EA756D">
        <w:rPr>
          <w:rFonts w:ascii="Times New Roman" w:eastAsia="仿宋_GB2312" w:hAnsi="Times New Roman" w:cs="Times New Roman"/>
          <w:sz w:val="32"/>
          <w:szCs w:val="32"/>
        </w:rPr>
        <w:t>〕</w:t>
      </w:r>
      <w:r w:rsidRPr="00EA756D">
        <w:rPr>
          <w:rFonts w:ascii="Times New Roman" w:eastAsia="仿宋_GB2312" w:hAnsi="Times New Roman" w:cs="Times New Roman"/>
          <w:sz w:val="32"/>
          <w:szCs w:val="32"/>
        </w:rPr>
        <w:t xml:space="preserve">  </w:t>
      </w:r>
      <w:r w:rsidRPr="00EA756D">
        <w:rPr>
          <w:rFonts w:ascii="Times New Roman" w:eastAsia="仿宋_GB2312" w:hAnsi="Times New Roman" w:cs="Times New Roman"/>
          <w:sz w:val="32"/>
          <w:szCs w:val="32"/>
        </w:rPr>
        <w:t>号</w:t>
      </w:r>
    </w:p>
    <w:p w:rsidR="00481233" w:rsidRPr="00FA01C8" w:rsidRDefault="00481233" w:rsidP="00655836">
      <w:pPr>
        <w:spacing w:line="520" w:lineRule="exact"/>
        <w:jc w:val="right"/>
        <w:rPr>
          <w:rFonts w:ascii="Times New Roman" w:eastAsia="仿宋" w:hAnsi="Times New Roman" w:cs="Times New Roman"/>
          <w:sz w:val="32"/>
          <w:szCs w:val="32"/>
        </w:rPr>
      </w:pPr>
    </w:p>
    <w:p w:rsidR="00655836" w:rsidRPr="00FA01C8" w:rsidRDefault="00655836" w:rsidP="00655836">
      <w:pPr>
        <w:spacing w:line="640" w:lineRule="exact"/>
        <w:jc w:val="center"/>
        <w:rPr>
          <w:rFonts w:ascii="Times New Roman" w:eastAsia="方正小标宋_GBK" w:hAnsi="Times New Roman" w:cs="Times New Roman"/>
          <w:sz w:val="44"/>
          <w:szCs w:val="44"/>
        </w:rPr>
      </w:pPr>
      <w:r w:rsidRPr="00FA01C8">
        <w:rPr>
          <w:rFonts w:ascii="Times New Roman" w:eastAsia="方正小标宋_GBK" w:hAnsi="Times New Roman" w:cs="Times New Roman"/>
          <w:sz w:val="44"/>
          <w:szCs w:val="44"/>
        </w:rPr>
        <w:t>关于</w:t>
      </w:r>
      <w:r w:rsidR="00E12A6B">
        <w:rPr>
          <w:rFonts w:ascii="Times New Roman" w:eastAsia="方正小标宋_GBK" w:hAnsi="Times New Roman" w:cs="Times New Roman" w:hint="eastAsia"/>
          <w:sz w:val="44"/>
          <w:szCs w:val="44"/>
        </w:rPr>
        <w:t>做好</w:t>
      </w:r>
      <w:r w:rsidR="00E12A6B" w:rsidRPr="00FA01C8">
        <w:rPr>
          <w:rFonts w:ascii="Times New Roman" w:eastAsia="方正小标宋_GBK" w:hAnsi="Times New Roman" w:cs="Times New Roman"/>
          <w:sz w:val="44"/>
          <w:szCs w:val="44"/>
        </w:rPr>
        <w:t>惠州市</w:t>
      </w:r>
      <w:r w:rsidR="00E12A6B" w:rsidRPr="00FA01C8">
        <w:rPr>
          <w:rFonts w:ascii="Times New Roman" w:eastAsia="方正小标宋_GBK" w:hAnsi="Times New Roman" w:cs="Times New Roman"/>
          <w:sz w:val="44"/>
          <w:szCs w:val="44"/>
        </w:rPr>
        <w:t>2023</w:t>
      </w:r>
      <w:r w:rsidR="00E12A6B" w:rsidRPr="00FA01C8">
        <w:rPr>
          <w:rFonts w:ascii="Times New Roman" w:eastAsia="方正小标宋_GBK" w:hAnsi="Times New Roman" w:cs="Times New Roman"/>
          <w:sz w:val="44"/>
          <w:szCs w:val="44"/>
        </w:rPr>
        <w:t>年初中学业水平考试报名等工作</w:t>
      </w:r>
      <w:r w:rsidR="00E12A6B" w:rsidRPr="00FA01C8">
        <w:rPr>
          <w:rFonts w:ascii="Times New Roman" w:eastAsia="方正小标宋_GBK" w:hAnsi="Times New Roman" w:cs="Times New Roman" w:hint="eastAsia"/>
          <w:sz w:val="44"/>
          <w:szCs w:val="44"/>
        </w:rPr>
        <w:t>的通知</w:t>
      </w:r>
    </w:p>
    <w:p w:rsidR="00655836" w:rsidRPr="00FA01C8" w:rsidRDefault="00655836" w:rsidP="00655836">
      <w:pPr>
        <w:spacing w:line="520" w:lineRule="exact"/>
        <w:rPr>
          <w:rFonts w:ascii="Times New Roman" w:eastAsia="仿宋" w:hAnsi="Times New Roman" w:cs="Times New Roman"/>
          <w:sz w:val="32"/>
          <w:szCs w:val="32"/>
        </w:rPr>
      </w:pPr>
    </w:p>
    <w:p w:rsidR="00655836" w:rsidRDefault="00655836" w:rsidP="00655836">
      <w:pPr>
        <w:spacing w:line="520" w:lineRule="exact"/>
        <w:rPr>
          <w:rFonts w:ascii="Times New Roman" w:eastAsia="仿宋" w:hAnsi="Times New Roman" w:cs="Times New Roman"/>
          <w:sz w:val="32"/>
          <w:szCs w:val="32"/>
        </w:rPr>
      </w:pPr>
      <w:r w:rsidRPr="00FA01C8">
        <w:rPr>
          <w:rFonts w:ascii="Times New Roman" w:eastAsia="仿宋" w:hAnsi="Times New Roman" w:cs="Times New Roman"/>
          <w:sz w:val="32"/>
          <w:szCs w:val="32"/>
        </w:rPr>
        <w:t>各县（区）教育</w:t>
      </w:r>
      <w:r w:rsidR="00B17DFA" w:rsidRPr="00FA01C8">
        <w:rPr>
          <w:rFonts w:ascii="Times New Roman" w:eastAsia="仿宋" w:hAnsi="Times New Roman" w:cs="Times New Roman" w:hint="eastAsia"/>
          <w:sz w:val="32"/>
          <w:szCs w:val="32"/>
        </w:rPr>
        <w:t>局</w:t>
      </w:r>
      <w:r w:rsidR="00BA793C">
        <w:rPr>
          <w:rFonts w:ascii="Times New Roman" w:eastAsia="仿宋" w:hAnsi="Times New Roman" w:cs="Times New Roman" w:hint="eastAsia"/>
          <w:sz w:val="32"/>
          <w:szCs w:val="32"/>
        </w:rPr>
        <w:t>、大亚湾</w:t>
      </w:r>
      <w:r w:rsidR="00302AF8">
        <w:rPr>
          <w:rFonts w:ascii="Times New Roman" w:eastAsia="仿宋" w:hAnsi="Times New Roman" w:cs="Times New Roman" w:hint="eastAsia"/>
          <w:sz w:val="32"/>
          <w:szCs w:val="32"/>
        </w:rPr>
        <w:t>区</w:t>
      </w:r>
      <w:r w:rsidR="00BA793C">
        <w:rPr>
          <w:rFonts w:ascii="Times New Roman" w:eastAsia="仿宋" w:hAnsi="Times New Roman" w:cs="Times New Roman" w:hint="eastAsia"/>
          <w:sz w:val="32"/>
          <w:szCs w:val="32"/>
        </w:rPr>
        <w:t>宣教局、仲恺区</w:t>
      </w:r>
      <w:proofErr w:type="gramStart"/>
      <w:r w:rsidR="00BA793C">
        <w:rPr>
          <w:rFonts w:ascii="Times New Roman" w:eastAsia="仿宋" w:hAnsi="Times New Roman" w:cs="Times New Roman" w:hint="eastAsia"/>
          <w:sz w:val="32"/>
          <w:szCs w:val="32"/>
        </w:rPr>
        <w:t>宣教文</w:t>
      </w:r>
      <w:proofErr w:type="gramEnd"/>
      <w:r w:rsidR="00BA793C">
        <w:rPr>
          <w:rFonts w:ascii="Times New Roman" w:eastAsia="仿宋" w:hAnsi="Times New Roman" w:cs="Times New Roman" w:hint="eastAsia"/>
          <w:sz w:val="32"/>
          <w:szCs w:val="32"/>
        </w:rPr>
        <w:t>卫办</w:t>
      </w:r>
      <w:r w:rsidR="00B17DFA" w:rsidRPr="00FA01C8">
        <w:rPr>
          <w:rFonts w:ascii="Times New Roman" w:eastAsia="仿宋" w:hAnsi="Times New Roman" w:cs="Times New Roman" w:hint="eastAsia"/>
          <w:sz w:val="32"/>
          <w:szCs w:val="32"/>
        </w:rPr>
        <w:t>，</w:t>
      </w:r>
      <w:r w:rsidRPr="00FA01C8">
        <w:rPr>
          <w:rFonts w:ascii="Times New Roman" w:eastAsia="仿宋" w:hAnsi="Times New Roman" w:cs="Times New Roman"/>
          <w:sz w:val="32"/>
          <w:szCs w:val="32"/>
        </w:rPr>
        <w:t>市直有关学校：</w:t>
      </w:r>
    </w:p>
    <w:p w:rsidR="00302AF8" w:rsidRPr="00302AF8" w:rsidRDefault="00302AF8" w:rsidP="00302AF8">
      <w:pPr>
        <w:spacing w:line="520" w:lineRule="exact"/>
        <w:ind w:firstLineChars="200" w:firstLine="640"/>
        <w:rPr>
          <w:rFonts w:ascii="Times New Roman" w:eastAsia="仿宋" w:hAnsi="Times New Roman" w:cs="Times New Roman"/>
          <w:sz w:val="32"/>
          <w:szCs w:val="32"/>
        </w:rPr>
      </w:pPr>
      <w:r w:rsidRPr="00302AF8">
        <w:rPr>
          <w:rFonts w:ascii="Times New Roman" w:eastAsia="仿宋" w:hAnsi="Times New Roman" w:cs="Times New Roman" w:hint="eastAsia"/>
          <w:sz w:val="32"/>
          <w:szCs w:val="32"/>
        </w:rPr>
        <w:t>为做好我市</w:t>
      </w:r>
      <w:r w:rsidRPr="00302AF8">
        <w:rPr>
          <w:rFonts w:ascii="Times New Roman" w:eastAsia="仿宋" w:hAnsi="Times New Roman" w:cs="Times New Roman"/>
          <w:sz w:val="32"/>
          <w:szCs w:val="32"/>
        </w:rPr>
        <w:t>2023</w:t>
      </w:r>
      <w:r w:rsidRPr="00302AF8">
        <w:rPr>
          <w:rFonts w:ascii="Times New Roman" w:eastAsia="仿宋" w:hAnsi="Times New Roman" w:cs="Times New Roman"/>
          <w:sz w:val="32"/>
          <w:szCs w:val="32"/>
        </w:rPr>
        <w:t>年初中学业水平考试</w:t>
      </w:r>
      <w:r w:rsidRPr="00302AF8">
        <w:rPr>
          <w:rFonts w:ascii="Times New Roman" w:eastAsia="仿宋" w:hAnsi="Times New Roman" w:cs="Times New Roman"/>
          <w:sz w:val="32"/>
          <w:szCs w:val="32"/>
        </w:rPr>
        <w:t>(</w:t>
      </w:r>
      <w:r w:rsidRPr="00302AF8">
        <w:rPr>
          <w:rFonts w:ascii="Times New Roman" w:eastAsia="仿宋" w:hAnsi="Times New Roman" w:cs="Times New Roman"/>
          <w:sz w:val="32"/>
          <w:szCs w:val="32"/>
        </w:rPr>
        <w:t>以下简称</w:t>
      </w:r>
      <w:r w:rsidRPr="00302AF8">
        <w:rPr>
          <w:rFonts w:ascii="Times New Roman" w:eastAsia="仿宋" w:hAnsi="Times New Roman" w:cs="Times New Roman"/>
          <w:sz w:val="32"/>
          <w:szCs w:val="32"/>
        </w:rPr>
        <w:t>“</w:t>
      </w:r>
      <w:r w:rsidRPr="00302AF8">
        <w:rPr>
          <w:rFonts w:ascii="Times New Roman" w:eastAsia="仿宋" w:hAnsi="Times New Roman" w:cs="Times New Roman"/>
          <w:sz w:val="32"/>
          <w:szCs w:val="32"/>
        </w:rPr>
        <w:t>中考</w:t>
      </w:r>
      <w:r w:rsidRPr="00302AF8">
        <w:rPr>
          <w:rFonts w:ascii="Times New Roman" w:eastAsia="仿宋" w:hAnsi="Times New Roman" w:cs="Times New Roman"/>
          <w:sz w:val="32"/>
          <w:szCs w:val="32"/>
        </w:rPr>
        <w:t>”)</w:t>
      </w:r>
      <w:r w:rsidRPr="00302AF8">
        <w:rPr>
          <w:rFonts w:ascii="Times New Roman" w:eastAsia="仿宋" w:hAnsi="Times New Roman" w:cs="Times New Roman"/>
          <w:sz w:val="32"/>
          <w:szCs w:val="32"/>
        </w:rPr>
        <w:t>报名等工作，现就有关事项通知如下：</w:t>
      </w:r>
    </w:p>
    <w:p w:rsidR="00655836" w:rsidRPr="00E12A6B" w:rsidRDefault="00E12A6B" w:rsidP="00E12A6B">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sidR="00655836" w:rsidRPr="00E12A6B">
        <w:rPr>
          <w:rFonts w:ascii="Times New Roman" w:eastAsia="黑体" w:hAnsi="Times New Roman"/>
          <w:sz w:val="32"/>
          <w:szCs w:val="32"/>
        </w:rPr>
        <w:t>报名时间</w:t>
      </w:r>
    </w:p>
    <w:p w:rsidR="00655836" w:rsidRPr="00FA01C8" w:rsidRDefault="00655836" w:rsidP="00655836">
      <w:pPr>
        <w:spacing w:line="520" w:lineRule="exact"/>
        <w:ind w:firstLineChars="200" w:firstLine="640"/>
        <w:rPr>
          <w:rFonts w:ascii="Times New Roman" w:eastAsia="黑体" w:hAnsi="Times New Roman" w:cs="Times New Roman"/>
          <w:sz w:val="32"/>
          <w:szCs w:val="32"/>
        </w:rPr>
      </w:pPr>
      <w:r w:rsidRPr="00FA01C8">
        <w:rPr>
          <w:rFonts w:ascii="Times New Roman" w:eastAsia="仿宋" w:hAnsi="Times New Roman" w:cs="Times New Roman"/>
          <w:sz w:val="32"/>
          <w:szCs w:val="32"/>
        </w:rPr>
        <w:t>我市</w:t>
      </w:r>
      <w:r w:rsidR="004630F6" w:rsidRPr="00FA01C8">
        <w:rPr>
          <w:rFonts w:ascii="Times New Roman" w:eastAsia="仿宋" w:hAnsi="Times New Roman" w:cs="Times New Roman"/>
          <w:sz w:val="32"/>
          <w:szCs w:val="32"/>
        </w:rPr>
        <w:t>2023</w:t>
      </w:r>
      <w:r w:rsidRPr="00FA01C8">
        <w:rPr>
          <w:rFonts w:ascii="Times New Roman" w:eastAsia="仿宋" w:hAnsi="Times New Roman" w:cs="Times New Roman"/>
          <w:sz w:val="32"/>
          <w:szCs w:val="32"/>
        </w:rPr>
        <w:t>年中考报名时间安排如下：</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初三（九年级）报名时间：</w:t>
      </w:r>
      <w:r w:rsidR="004630F6" w:rsidRPr="00FA01C8">
        <w:rPr>
          <w:rFonts w:ascii="Times New Roman" w:eastAsia="仿宋" w:hAnsi="Times New Roman" w:cs="Times New Roman"/>
          <w:sz w:val="32"/>
          <w:szCs w:val="32"/>
        </w:rPr>
        <w:t>2023</w:t>
      </w:r>
      <w:r w:rsidRPr="00FA01C8">
        <w:rPr>
          <w:rFonts w:ascii="Times New Roman" w:eastAsia="仿宋" w:hAnsi="Times New Roman" w:cs="Times New Roman"/>
          <w:sz w:val="32"/>
          <w:szCs w:val="32"/>
        </w:rPr>
        <w:t>年</w:t>
      </w: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月</w:t>
      </w:r>
      <w:r w:rsidR="005964FE" w:rsidRPr="00FA01C8">
        <w:rPr>
          <w:rFonts w:ascii="Times New Roman" w:eastAsia="仿宋" w:hAnsi="Times New Roman" w:cs="Times New Roman"/>
          <w:sz w:val="32"/>
          <w:szCs w:val="32"/>
        </w:rPr>
        <w:t>13</w:t>
      </w:r>
      <w:r w:rsidRPr="00FA01C8">
        <w:rPr>
          <w:rFonts w:ascii="Times New Roman" w:eastAsia="仿宋" w:hAnsi="Times New Roman" w:cs="Times New Roman"/>
          <w:sz w:val="32"/>
          <w:szCs w:val="32"/>
        </w:rPr>
        <w:t>日至</w:t>
      </w: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月</w:t>
      </w:r>
      <w:r w:rsidR="005964FE" w:rsidRPr="00FA01C8">
        <w:rPr>
          <w:rFonts w:ascii="Times New Roman" w:eastAsia="仿宋" w:hAnsi="Times New Roman" w:cs="Times New Roman"/>
          <w:sz w:val="32"/>
          <w:szCs w:val="32"/>
        </w:rPr>
        <w:t>20</w:t>
      </w:r>
      <w:r w:rsidRPr="00FA01C8">
        <w:rPr>
          <w:rFonts w:ascii="Times New Roman" w:eastAsia="仿宋" w:hAnsi="Times New Roman" w:cs="Times New Roman"/>
          <w:sz w:val="32"/>
          <w:szCs w:val="32"/>
        </w:rPr>
        <w:t>日。</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初二（八年级）生物、地理初中学业水平考试报名时间：</w:t>
      </w:r>
      <w:r w:rsidR="004630F6" w:rsidRPr="00FA01C8">
        <w:rPr>
          <w:rFonts w:ascii="Times New Roman" w:eastAsia="仿宋" w:hAnsi="Times New Roman" w:cs="Times New Roman"/>
          <w:sz w:val="32"/>
          <w:szCs w:val="32"/>
        </w:rPr>
        <w:t>2023</w:t>
      </w:r>
      <w:r w:rsidRPr="00FA01C8">
        <w:rPr>
          <w:rFonts w:ascii="Times New Roman" w:eastAsia="仿宋" w:hAnsi="Times New Roman" w:cs="Times New Roman"/>
          <w:sz w:val="32"/>
          <w:szCs w:val="32"/>
        </w:rPr>
        <w:t>年</w:t>
      </w:r>
      <w:r w:rsidR="005964FE"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月</w:t>
      </w:r>
      <w:r w:rsidR="005964FE"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7</w:t>
      </w:r>
      <w:r w:rsidRPr="00FA01C8">
        <w:rPr>
          <w:rFonts w:ascii="Times New Roman" w:eastAsia="仿宋" w:hAnsi="Times New Roman" w:cs="Times New Roman"/>
          <w:sz w:val="32"/>
          <w:szCs w:val="32"/>
        </w:rPr>
        <w:t>日至</w:t>
      </w: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月</w:t>
      </w:r>
      <w:r w:rsidR="005964FE" w:rsidRPr="00FA01C8">
        <w:rPr>
          <w:rFonts w:ascii="Times New Roman" w:eastAsia="仿宋" w:hAnsi="Times New Roman" w:cs="Times New Roman"/>
          <w:sz w:val="32"/>
          <w:szCs w:val="32"/>
        </w:rPr>
        <w:t>6</w:t>
      </w:r>
      <w:r w:rsidRPr="00FA01C8">
        <w:rPr>
          <w:rFonts w:ascii="Times New Roman" w:eastAsia="仿宋" w:hAnsi="Times New Roman" w:cs="Times New Roman"/>
          <w:sz w:val="32"/>
          <w:szCs w:val="32"/>
        </w:rPr>
        <w:t>日。</w:t>
      </w:r>
    </w:p>
    <w:p w:rsidR="00045B10" w:rsidRPr="00FA01C8" w:rsidRDefault="00045B10"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hint="eastAsia"/>
          <w:sz w:val="32"/>
          <w:szCs w:val="32"/>
        </w:rPr>
        <w:t>3</w:t>
      </w:r>
      <w:r w:rsidRPr="00FA01C8">
        <w:rPr>
          <w:rFonts w:ascii="Times New Roman" w:eastAsia="仿宋" w:hAnsi="Times New Roman" w:cs="Times New Roman"/>
          <w:sz w:val="32"/>
          <w:szCs w:val="32"/>
        </w:rPr>
        <w:t>.</w:t>
      </w:r>
      <w:r w:rsidRPr="00FA01C8">
        <w:rPr>
          <w:rFonts w:ascii="Times New Roman" w:eastAsia="仿宋" w:hAnsi="Times New Roman" w:cs="Times New Roman" w:hint="eastAsia"/>
          <w:sz w:val="32"/>
          <w:szCs w:val="32"/>
        </w:rPr>
        <w:t>初三</w:t>
      </w:r>
      <w:r w:rsidRPr="00FA01C8">
        <w:rPr>
          <w:rFonts w:ascii="Times New Roman" w:eastAsia="仿宋" w:hAnsi="Times New Roman" w:cs="Times New Roman"/>
          <w:sz w:val="32"/>
          <w:szCs w:val="32"/>
        </w:rPr>
        <w:t>（九年级）</w:t>
      </w:r>
      <w:r w:rsidRPr="00FA01C8">
        <w:rPr>
          <w:rFonts w:ascii="Times New Roman" w:eastAsia="仿宋" w:hAnsi="Times New Roman" w:cs="Times New Roman" w:hint="eastAsia"/>
          <w:sz w:val="32"/>
          <w:szCs w:val="32"/>
        </w:rPr>
        <w:t>体育考试时间：</w:t>
      </w:r>
      <w:r w:rsidRPr="00FA01C8">
        <w:rPr>
          <w:rFonts w:ascii="Times New Roman" w:eastAsia="仿宋" w:hAnsi="Times New Roman" w:cs="Times New Roman"/>
          <w:sz w:val="32"/>
          <w:szCs w:val="32"/>
        </w:rPr>
        <w:t>2023</w:t>
      </w:r>
      <w:r w:rsidRPr="00FA01C8">
        <w:rPr>
          <w:rFonts w:ascii="Times New Roman" w:eastAsia="仿宋" w:hAnsi="Times New Roman" w:cs="Times New Roman"/>
          <w:sz w:val="32"/>
          <w:szCs w:val="32"/>
        </w:rPr>
        <w:t>年</w:t>
      </w: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月</w:t>
      </w:r>
      <w:r w:rsidRPr="00FA01C8">
        <w:rPr>
          <w:rFonts w:ascii="Times New Roman" w:eastAsia="仿宋" w:hAnsi="Times New Roman" w:cs="Times New Roman"/>
          <w:sz w:val="32"/>
          <w:szCs w:val="32"/>
        </w:rPr>
        <w:t>6</w:t>
      </w:r>
      <w:r w:rsidRPr="00FA01C8">
        <w:rPr>
          <w:rFonts w:ascii="Times New Roman" w:eastAsia="仿宋" w:hAnsi="Times New Roman" w:cs="Times New Roman"/>
          <w:sz w:val="32"/>
          <w:szCs w:val="32"/>
        </w:rPr>
        <w:t>日至</w:t>
      </w:r>
      <w:r w:rsidRPr="00FA01C8">
        <w:rPr>
          <w:rFonts w:ascii="Times New Roman" w:eastAsia="仿宋" w:hAnsi="Times New Roman" w:cs="Times New Roman"/>
          <w:sz w:val="32"/>
          <w:szCs w:val="32"/>
        </w:rPr>
        <w:t>4</w:t>
      </w:r>
      <w:r w:rsidRPr="00FA01C8">
        <w:rPr>
          <w:rFonts w:ascii="Times New Roman" w:eastAsia="仿宋" w:hAnsi="Times New Roman" w:cs="Times New Roman"/>
          <w:sz w:val="32"/>
          <w:szCs w:val="32"/>
        </w:rPr>
        <w:t>月</w:t>
      </w:r>
      <w:r w:rsidRPr="00FA01C8">
        <w:rPr>
          <w:rFonts w:ascii="Times New Roman" w:eastAsia="仿宋" w:hAnsi="Times New Roman" w:cs="Times New Roman"/>
          <w:sz w:val="32"/>
          <w:szCs w:val="32"/>
        </w:rPr>
        <w:t>14</w:t>
      </w:r>
      <w:r w:rsidRPr="00FA01C8">
        <w:rPr>
          <w:rFonts w:ascii="Times New Roman" w:eastAsia="仿宋" w:hAnsi="Times New Roman" w:cs="Times New Roman"/>
          <w:sz w:val="32"/>
          <w:szCs w:val="32"/>
        </w:rPr>
        <w:t>日</w:t>
      </w:r>
      <w:r w:rsidRPr="00FA01C8">
        <w:rPr>
          <w:rFonts w:ascii="Times New Roman" w:eastAsia="仿宋" w:hAnsi="Times New Roman" w:cs="Times New Roman" w:hint="eastAsia"/>
          <w:sz w:val="32"/>
          <w:szCs w:val="32"/>
        </w:rPr>
        <w:t>。</w:t>
      </w:r>
    </w:p>
    <w:p w:rsidR="00655836" w:rsidRPr="00FA01C8" w:rsidRDefault="00655836" w:rsidP="00655836">
      <w:pPr>
        <w:spacing w:line="520" w:lineRule="exact"/>
        <w:ind w:firstLineChars="200" w:firstLine="640"/>
        <w:rPr>
          <w:rFonts w:ascii="Times New Roman" w:eastAsia="黑体" w:hAnsi="Times New Roman" w:cs="Times New Roman"/>
          <w:sz w:val="32"/>
          <w:szCs w:val="32"/>
        </w:rPr>
      </w:pPr>
      <w:r w:rsidRPr="00FA01C8">
        <w:rPr>
          <w:rFonts w:ascii="Times New Roman" w:eastAsia="黑体" w:hAnsi="Times New Roman" w:cs="Times New Roman"/>
          <w:sz w:val="32"/>
          <w:szCs w:val="32"/>
        </w:rPr>
        <w:t>二、报名条件</w:t>
      </w:r>
    </w:p>
    <w:p w:rsidR="006D682C" w:rsidRPr="00FA01C8" w:rsidRDefault="006D682C" w:rsidP="006D682C">
      <w:pPr>
        <w:snapToGrid w:val="0"/>
        <w:spacing w:line="520" w:lineRule="exact"/>
        <w:ind w:firstLineChars="200" w:firstLine="640"/>
        <w:rPr>
          <w:rFonts w:ascii="Times New Roman" w:eastAsia="楷体_GB2312" w:hAnsi="Times New Roman" w:cs="Times New Roman"/>
          <w:bCs/>
          <w:sz w:val="32"/>
          <w:szCs w:val="32"/>
        </w:rPr>
      </w:pPr>
      <w:r w:rsidRPr="00FA01C8">
        <w:rPr>
          <w:rFonts w:ascii="Times New Roman" w:eastAsia="楷体_GB2312" w:hAnsi="Times New Roman" w:cs="Times New Roman"/>
          <w:bCs/>
          <w:sz w:val="32"/>
          <w:szCs w:val="32"/>
        </w:rPr>
        <w:t>（一）符合下列条件之一的考生均可报考：</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具有惠州市户籍，初中阶段学校的应届毕业生。</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具有广东省户籍</w:t>
      </w:r>
      <w:r w:rsidR="00FD37CF" w:rsidRPr="00FA01C8">
        <w:rPr>
          <w:rFonts w:ascii="Times New Roman" w:eastAsia="仿宋" w:hAnsi="Times New Roman" w:cs="Times New Roman" w:hint="eastAsia"/>
          <w:sz w:val="32"/>
          <w:szCs w:val="32"/>
        </w:rPr>
        <w:t>（非惠州）</w:t>
      </w:r>
      <w:r w:rsidRPr="00FA01C8">
        <w:rPr>
          <w:rFonts w:ascii="Times New Roman" w:eastAsia="仿宋" w:hAnsi="Times New Roman" w:cs="Times New Roman"/>
          <w:sz w:val="32"/>
          <w:szCs w:val="32"/>
        </w:rPr>
        <w:t>，取得我市初中阶段学籍并实际在我市初中学校就读的应届毕业生。</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具有广东省户籍</w:t>
      </w:r>
      <w:r w:rsidR="00FD37CF" w:rsidRPr="00FA01C8">
        <w:rPr>
          <w:rFonts w:ascii="Times New Roman" w:eastAsia="仿宋" w:hAnsi="Times New Roman" w:cs="Times New Roman"/>
          <w:sz w:val="32"/>
          <w:szCs w:val="32"/>
        </w:rPr>
        <w:t>并参加</w:t>
      </w:r>
      <w:r w:rsidR="00FD37CF" w:rsidRPr="00FA01C8">
        <w:rPr>
          <w:rFonts w:ascii="Times New Roman" w:eastAsia="仿宋" w:hAnsi="Times New Roman" w:cs="Times New Roman" w:hint="eastAsia"/>
          <w:sz w:val="32"/>
          <w:szCs w:val="32"/>
        </w:rPr>
        <w:t>过</w:t>
      </w:r>
      <w:r w:rsidR="00FD37CF" w:rsidRPr="00FA01C8">
        <w:rPr>
          <w:rFonts w:ascii="Times New Roman" w:eastAsia="仿宋" w:hAnsi="Times New Roman" w:cs="Times New Roman"/>
          <w:sz w:val="32"/>
          <w:szCs w:val="32"/>
        </w:rPr>
        <w:t>我市中考，</w:t>
      </w:r>
      <w:r w:rsidRPr="00FA01C8">
        <w:rPr>
          <w:rFonts w:ascii="Times New Roman" w:eastAsia="仿宋" w:hAnsi="Times New Roman" w:cs="Times New Roman"/>
          <w:sz w:val="32"/>
          <w:szCs w:val="32"/>
        </w:rPr>
        <w:t>取得我市九年义务教育证书的往届毕业生。</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4.</w:t>
      </w:r>
      <w:r w:rsidRPr="00FA01C8">
        <w:rPr>
          <w:rFonts w:ascii="Times New Roman" w:eastAsia="仿宋" w:hAnsi="Times New Roman" w:cs="Times New Roman"/>
          <w:sz w:val="32"/>
          <w:szCs w:val="32"/>
        </w:rPr>
        <w:t>报考条件符合《惠州市人民政府办公室关于做好异地</w:t>
      </w:r>
      <w:r w:rsidRPr="00FA01C8">
        <w:rPr>
          <w:rFonts w:ascii="Times New Roman" w:eastAsia="仿宋" w:hAnsi="Times New Roman" w:cs="Times New Roman"/>
          <w:sz w:val="32"/>
          <w:szCs w:val="32"/>
        </w:rPr>
        <w:lastRenderedPageBreak/>
        <w:t>务工人员随迁子女接受义务教育后在我市参加中考工作的通知》（</w:t>
      </w:r>
      <w:proofErr w:type="gramStart"/>
      <w:r w:rsidRPr="00FA01C8">
        <w:rPr>
          <w:rFonts w:ascii="Times New Roman" w:eastAsia="仿宋" w:hAnsi="Times New Roman" w:cs="Times New Roman"/>
          <w:sz w:val="32"/>
          <w:szCs w:val="32"/>
        </w:rPr>
        <w:t>惠府办</w:t>
      </w:r>
      <w:proofErr w:type="gramEnd"/>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2019</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4</w:t>
      </w:r>
      <w:r w:rsidRPr="00FA01C8">
        <w:rPr>
          <w:rFonts w:ascii="Times New Roman" w:eastAsia="仿宋" w:hAnsi="Times New Roman" w:cs="Times New Roman"/>
          <w:sz w:val="32"/>
          <w:szCs w:val="32"/>
        </w:rPr>
        <w:t>号）要求的异地务工人员随迁子女。</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5.</w:t>
      </w:r>
      <w:r w:rsidRPr="00FA01C8">
        <w:rPr>
          <w:rFonts w:ascii="Times New Roman" w:eastAsia="仿宋" w:hAnsi="Times New Roman" w:cs="Times New Roman"/>
          <w:sz w:val="32"/>
          <w:szCs w:val="32"/>
        </w:rPr>
        <w:t>在我市初中阶段学校就读港、澳、台和外籍人员子女，</w:t>
      </w:r>
      <w:r w:rsidR="005444FB" w:rsidRPr="00FA01C8">
        <w:rPr>
          <w:rFonts w:ascii="仿宋_GB2312" w:eastAsia="仿宋_GB2312" w:hint="eastAsia"/>
          <w:color w:val="000000"/>
          <w:sz w:val="32"/>
          <w:szCs w:val="32"/>
          <w:shd w:val="clear" w:color="auto" w:fill="FFFFFF"/>
        </w:rPr>
        <w:t>港澳地区考生</w:t>
      </w:r>
      <w:r w:rsidR="005444FB" w:rsidRPr="00FA01C8">
        <w:rPr>
          <w:rFonts w:ascii="Times New Roman" w:eastAsia="仿宋" w:hAnsi="Times New Roman" w:cs="Times New Roman" w:hint="eastAsia"/>
          <w:sz w:val="32"/>
          <w:szCs w:val="32"/>
        </w:rPr>
        <w:t>具有①《港澳居民来往内地通行证》或《港澳居民居住证》和②香港或澳门居民身份证；</w:t>
      </w:r>
      <w:r w:rsidR="005444FB" w:rsidRPr="00FA01C8">
        <w:rPr>
          <w:rFonts w:ascii="仿宋_GB2312" w:eastAsia="仿宋_GB2312" w:hAnsi="Times New Roman" w:cs="Times New Roman" w:hint="eastAsia"/>
          <w:color w:val="000000"/>
          <w:sz w:val="32"/>
          <w:szCs w:val="32"/>
          <w:bdr w:val="none" w:sz="0" w:space="0" w:color="auto" w:frame="1"/>
          <w:shd w:val="clear" w:color="auto" w:fill="FFFFFF"/>
        </w:rPr>
        <w:t>台湾地区考生具有</w:t>
      </w:r>
      <w:r w:rsidR="005444FB" w:rsidRPr="00FA01C8">
        <w:rPr>
          <w:rFonts w:ascii="宋体" w:eastAsia="宋体" w:hAnsi="宋体" w:cs="宋体" w:hint="eastAsia"/>
          <w:color w:val="000000"/>
          <w:sz w:val="32"/>
          <w:szCs w:val="32"/>
          <w:bdr w:val="none" w:sz="0" w:space="0" w:color="auto" w:frame="1"/>
          <w:shd w:val="clear" w:color="auto" w:fill="FFFFFF"/>
        </w:rPr>
        <w:t>①</w:t>
      </w:r>
      <w:r w:rsidR="005444FB" w:rsidRPr="00FA01C8">
        <w:rPr>
          <w:rFonts w:ascii="仿宋_GB2312" w:eastAsia="仿宋_GB2312" w:hAnsi="Times New Roman" w:cs="Times New Roman" w:hint="eastAsia"/>
          <w:color w:val="000000"/>
          <w:sz w:val="32"/>
          <w:szCs w:val="32"/>
          <w:bdr w:val="none" w:sz="0" w:space="0" w:color="auto" w:frame="1"/>
          <w:shd w:val="clear" w:color="auto" w:fill="FFFFFF"/>
        </w:rPr>
        <w:t>《台湾居民来往大陆通行证》或《台湾居民居住证》和</w:t>
      </w:r>
      <w:r w:rsidR="005444FB" w:rsidRPr="00FA01C8">
        <w:rPr>
          <w:rFonts w:ascii="宋体" w:eastAsia="宋体" w:hAnsi="宋体" w:cs="宋体" w:hint="eastAsia"/>
          <w:color w:val="000000"/>
          <w:sz w:val="32"/>
          <w:szCs w:val="32"/>
          <w:bdr w:val="none" w:sz="0" w:space="0" w:color="auto" w:frame="1"/>
          <w:shd w:val="clear" w:color="auto" w:fill="FFFFFF"/>
        </w:rPr>
        <w:t>②</w:t>
      </w:r>
      <w:r w:rsidR="005444FB" w:rsidRPr="00FA01C8">
        <w:rPr>
          <w:rFonts w:ascii="仿宋_GB2312" w:eastAsia="仿宋_GB2312" w:hAnsi="Times New Roman" w:cs="Times New Roman" w:hint="eastAsia"/>
          <w:color w:val="000000"/>
          <w:sz w:val="32"/>
          <w:szCs w:val="32"/>
          <w:bdr w:val="none" w:sz="0" w:space="0" w:color="auto" w:frame="1"/>
          <w:shd w:val="clear" w:color="auto" w:fill="FFFFFF"/>
        </w:rPr>
        <w:t>在台湾居住的有效身份证明，</w:t>
      </w:r>
      <w:r w:rsidRPr="00FA01C8">
        <w:rPr>
          <w:rFonts w:ascii="Times New Roman" w:eastAsia="仿宋" w:hAnsi="Times New Roman" w:cs="Times New Roman"/>
          <w:sz w:val="32"/>
          <w:szCs w:val="32"/>
        </w:rPr>
        <w:t>按照《关于印发</w:t>
      </w:r>
      <w:r w:rsidRPr="00FA01C8">
        <w:rPr>
          <w:rFonts w:ascii="Times New Roman" w:eastAsia="仿宋" w:hAnsi="Times New Roman" w:cs="Times New Roman"/>
          <w:sz w:val="32"/>
          <w:szCs w:val="32"/>
        </w:rPr>
        <w:t>&lt;</w:t>
      </w:r>
      <w:r w:rsidRPr="00FA01C8">
        <w:rPr>
          <w:rFonts w:ascii="Times New Roman" w:eastAsia="仿宋" w:hAnsi="Times New Roman" w:cs="Times New Roman"/>
          <w:sz w:val="32"/>
          <w:szCs w:val="32"/>
        </w:rPr>
        <w:t>惠州市中小学校招收和培养国际学生与港澳台学生管理办法</w:t>
      </w:r>
      <w:r w:rsidRPr="00FA01C8">
        <w:rPr>
          <w:rFonts w:ascii="Times New Roman" w:eastAsia="仿宋" w:hAnsi="Times New Roman" w:cs="Times New Roman"/>
          <w:sz w:val="32"/>
          <w:szCs w:val="32"/>
        </w:rPr>
        <w:t>&gt;</w:t>
      </w:r>
      <w:r w:rsidRPr="00FA01C8">
        <w:rPr>
          <w:rFonts w:ascii="Times New Roman" w:eastAsia="仿宋" w:hAnsi="Times New Roman" w:cs="Times New Roman"/>
          <w:sz w:val="32"/>
          <w:szCs w:val="32"/>
        </w:rPr>
        <w:t>的通知》（</w:t>
      </w:r>
      <w:proofErr w:type="gramStart"/>
      <w:r w:rsidRPr="00FA01C8">
        <w:rPr>
          <w:rFonts w:ascii="Times New Roman" w:eastAsia="仿宋" w:hAnsi="Times New Roman" w:cs="Times New Roman"/>
          <w:sz w:val="32"/>
          <w:szCs w:val="32"/>
        </w:rPr>
        <w:t>惠市教</w:t>
      </w:r>
      <w:proofErr w:type="gramEnd"/>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2019</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303</w:t>
      </w:r>
      <w:r w:rsidRPr="00FA01C8">
        <w:rPr>
          <w:rFonts w:ascii="Times New Roman" w:eastAsia="仿宋" w:hAnsi="Times New Roman" w:cs="Times New Roman"/>
          <w:sz w:val="32"/>
          <w:szCs w:val="32"/>
        </w:rPr>
        <w:t>号）要求执行。</w:t>
      </w:r>
    </w:p>
    <w:p w:rsidR="006D682C" w:rsidRPr="00FA01C8" w:rsidRDefault="007825ED" w:rsidP="006D682C">
      <w:pPr>
        <w:snapToGrid w:val="0"/>
        <w:spacing w:line="600" w:lineRule="exact"/>
        <w:ind w:firstLineChars="200" w:firstLine="640"/>
        <w:rPr>
          <w:rFonts w:ascii="Times New Roman" w:eastAsia="仿宋_GB2312" w:hAnsi="Times New Roman" w:cs="Times New Roman"/>
          <w:sz w:val="32"/>
          <w:szCs w:val="32"/>
        </w:rPr>
      </w:pPr>
      <w:r w:rsidRPr="00FA01C8">
        <w:rPr>
          <w:rFonts w:ascii="Times New Roman" w:eastAsia="楷体_GB2312" w:hAnsi="Times New Roman" w:cs="Times New Roman"/>
          <w:sz w:val="32"/>
          <w:szCs w:val="32"/>
        </w:rPr>
        <w:t>（二</w:t>
      </w:r>
      <w:r w:rsidR="006D682C" w:rsidRPr="00FA01C8">
        <w:rPr>
          <w:rFonts w:ascii="Times New Roman" w:eastAsia="楷体_GB2312" w:hAnsi="Times New Roman" w:cs="Times New Roman"/>
          <w:sz w:val="32"/>
          <w:szCs w:val="32"/>
        </w:rPr>
        <w:t>）下列人员不</w:t>
      </w:r>
      <w:r w:rsidR="004B6BE9" w:rsidRPr="00FA01C8">
        <w:rPr>
          <w:rFonts w:ascii="Times New Roman" w:eastAsia="楷体_GB2312" w:hAnsi="Times New Roman" w:cs="Times New Roman" w:hint="eastAsia"/>
          <w:sz w:val="32"/>
          <w:szCs w:val="32"/>
        </w:rPr>
        <w:t>符合</w:t>
      </w:r>
      <w:r w:rsidR="006D682C" w:rsidRPr="00FA01C8">
        <w:rPr>
          <w:rFonts w:ascii="Times New Roman" w:eastAsia="楷体_GB2312" w:hAnsi="Times New Roman" w:cs="Times New Roman"/>
          <w:sz w:val="32"/>
          <w:szCs w:val="32"/>
        </w:rPr>
        <w:t>报名资格</w:t>
      </w:r>
      <w:r w:rsidR="004B6BE9" w:rsidRPr="00FA01C8">
        <w:rPr>
          <w:rFonts w:ascii="Times New Roman" w:eastAsia="楷体_GB2312" w:hAnsi="Times New Roman" w:cs="Times New Roman" w:hint="eastAsia"/>
          <w:sz w:val="32"/>
          <w:szCs w:val="32"/>
        </w:rPr>
        <w:t>条件</w:t>
      </w:r>
      <w:r w:rsidR="006D682C" w:rsidRPr="00FA01C8">
        <w:rPr>
          <w:rFonts w:ascii="Times New Roman" w:eastAsia="仿宋_GB2312" w:hAnsi="Times New Roman" w:cs="Times New Roman"/>
          <w:sz w:val="32"/>
          <w:szCs w:val="32"/>
        </w:rPr>
        <w:t>：</w:t>
      </w:r>
    </w:p>
    <w:p w:rsidR="007825ED" w:rsidRPr="00FA01C8" w:rsidRDefault="007825ED" w:rsidP="007825ED">
      <w:pPr>
        <w:snapToGrid w:val="0"/>
        <w:spacing w:line="520" w:lineRule="exact"/>
        <w:ind w:firstLineChars="200" w:firstLine="640"/>
        <w:rPr>
          <w:rFonts w:ascii="Times New Roman" w:eastAsia="仿宋_GB2312" w:hAnsi="Times New Roman" w:cs="Times New Roman"/>
          <w:spacing w:val="-8"/>
          <w:sz w:val="32"/>
          <w:szCs w:val="32"/>
        </w:rPr>
      </w:pPr>
      <w:r w:rsidRPr="00FA01C8">
        <w:rPr>
          <w:rFonts w:ascii="Times New Roman" w:eastAsia="仿宋_GB2312" w:hAnsi="Times New Roman" w:cs="Times New Roman"/>
          <w:sz w:val="32"/>
          <w:szCs w:val="32"/>
        </w:rPr>
        <w:t>1.</w:t>
      </w:r>
      <w:r w:rsidRPr="00FA01C8">
        <w:rPr>
          <w:rFonts w:ascii="Times New Roman" w:eastAsia="仿宋_GB2312" w:hAnsi="Times New Roman" w:cs="Times New Roman"/>
          <w:sz w:val="32"/>
          <w:szCs w:val="32"/>
        </w:rPr>
        <w:t>高</w:t>
      </w:r>
      <w:r w:rsidRPr="00FA01C8">
        <w:rPr>
          <w:rFonts w:ascii="Times New Roman" w:eastAsia="仿宋_GB2312" w:hAnsi="Times New Roman" w:cs="Times New Roman"/>
          <w:spacing w:val="-8"/>
          <w:sz w:val="32"/>
          <w:szCs w:val="32"/>
        </w:rPr>
        <w:t>中阶段学校（</w:t>
      </w:r>
      <w:proofErr w:type="gramStart"/>
      <w:r w:rsidRPr="00FA01C8">
        <w:rPr>
          <w:rFonts w:ascii="Times New Roman" w:eastAsia="仿宋_GB2312" w:hAnsi="Times New Roman" w:cs="Times New Roman"/>
          <w:spacing w:val="-8"/>
          <w:sz w:val="32"/>
          <w:szCs w:val="32"/>
        </w:rPr>
        <w:t>含普通</w:t>
      </w:r>
      <w:proofErr w:type="gramEnd"/>
      <w:r w:rsidRPr="00FA01C8">
        <w:rPr>
          <w:rFonts w:ascii="Times New Roman" w:eastAsia="仿宋_GB2312" w:hAnsi="Times New Roman" w:cs="Times New Roman"/>
          <w:spacing w:val="-8"/>
          <w:sz w:val="32"/>
          <w:szCs w:val="32"/>
        </w:rPr>
        <w:t>高中</w:t>
      </w:r>
      <w:r w:rsidR="00FD37CF" w:rsidRPr="00FA01C8">
        <w:rPr>
          <w:rFonts w:ascii="Times New Roman" w:eastAsia="仿宋_GB2312" w:hAnsi="Times New Roman" w:cs="Times New Roman" w:hint="eastAsia"/>
          <w:spacing w:val="-8"/>
          <w:sz w:val="32"/>
          <w:szCs w:val="32"/>
        </w:rPr>
        <w:t>、</w:t>
      </w:r>
      <w:r w:rsidRPr="00FA01C8">
        <w:rPr>
          <w:rFonts w:ascii="Times New Roman" w:eastAsia="仿宋_GB2312" w:hAnsi="Times New Roman" w:cs="Times New Roman"/>
          <w:spacing w:val="-8"/>
          <w:sz w:val="32"/>
          <w:szCs w:val="32"/>
        </w:rPr>
        <w:t>中等职业学校</w:t>
      </w:r>
      <w:r w:rsidR="00FD37CF" w:rsidRPr="00FA01C8">
        <w:rPr>
          <w:rFonts w:ascii="Times New Roman" w:eastAsia="仿宋_GB2312" w:hAnsi="Times New Roman" w:cs="Times New Roman" w:hint="eastAsia"/>
          <w:spacing w:val="-8"/>
          <w:sz w:val="32"/>
          <w:szCs w:val="32"/>
        </w:rPr>
        <w:t>和技工学校</w:t>
      </w:r>
      <w:r w:rsidRPr="00FA01C8">
        <w:rPr>
          <w:rFonts w:ascii="Times New Roman" w:eastAsia="仿宋_GB2312" w:hAnsi="Times New Roman" w:cs="Times New Roman"/>
          <w:spacing w:val="-8"/>
          <w:sz w:val="32"/>
          <w:szCs w:val="32"/>
        </w:rPr>
        <w:t>）</w:t>
      </w:r>
      <w:r w:rsidRPr="00FA01C8">
        <w:rPr>
          <w:rFonts w:ascii="Times New Roman" w:eastAsia="黑体" w:hAnsi="Times New Roman" w:cs="Times New Roman"/>
          <w:bCs/>
          <w:sz w:val="32"/>
          <w:szCs w:val="32"/>
        </w:rPr>
        <w:t>在籍生</w:t>
      </w:r>
      <w:r w:rsidRPr="00FA01C8">
        <w:rPr>
          <w:rFonts w:ascii="Times New Roman" w:eastAsia="仿宋_GB2312" w:hAnsi="Times New Roman" w:cs="Times New Roman"/>
          <w:spacing w:val="-8"/>
          <w:sz w:val="32"/>
          <w:szCs w:val="32"/>
        </w:rPr>
        <w:t>；</w:t>
      </w:r>
    </w:p>
    <w:p w:rsidR="00655836" w:rsidRPr="00FA01C8" w:rsidRDefault="007825ED" w:rsidP="007825ED">
      <w:pPr>
        <w:snapToGrid w:val="0"/>
        <w:spacing w:line="520" w:lineRule="exact"/>
        <w:ind w:firstLineChars="200" w:firstLine="640"/>
        <w:rPr>
          <w:rFonts w:ascii="Times New Roman" w:eastAsia="仿宋_GB2312" w:hAnsi="Times New Roman" w:cs="Times New Roman"/>
          <w:spacing w:val="-8"/>
          <w:sz w:val="32"/>
          <w:szCs w:val="32"/>
        </w:rPr>
      </w:pPr>
      <w:r w:rsidRPr="00FA01C8">
        <w:rPr>
          <w:rFonts w:ascii="Times New Roman" w:eastAsia="仿宋_GB2312" w:hAnsi="Times New Roman" w:cs="Times New Roman"/>
          <w:sz w:val="32"/>
          <w:szCs w:val="32"/>
        </w:rPr>
        <w:t>2.</w:t>
      </w:r>
      <w:r w:rsidRPr="00FA01C8">
        <w:rPr>
          <w:rFonts w:ascii="Times New Roman" w:eastAsia="仿宋_GB2312" w:hAnsi="Times New Roman" w:cs="Times New Roman"/>
          <w:sz w:val="32"/>
          <w:szCs w:val="32"/>
        </w:rPr>
        <w:t>户籍和学籍均不在我市的学生。</w:t>
      </w:r>
    </w:p>
    <w:p w:rsidR="00655836" w:rsidRPr="00FA01C8" w:rsidRDefault="00655836" w:rsidP="00655836">
      <w:pPr>
        <w:spacing w:line="520" w:lineRule="exact"/>
        <w:ind w:firstLineChars="200" w:firstLine="640"/>
        <w:rPr>
          <w:rFonts w:ascii="Times New Roman" w:eastAsia="黑体" w:hAnsi="Times New Roman" w:cs="Times New Roman"/>
          <w:sz w:val="32"/>
          <w:szCs w:val="32"/>
        </w:rPr>
      </w:pPr>
      <w:r w:rsidRPr="00FA01C8">
        <w:rPr>
          <w:rFonts w:ascii="Times New Roman" w:eastAsia="黑体" w:hAnsi="Times New Roman" w:cs="Times New Roman"/>
          <w:sz w:val="32"/>
          <w:szCs w:val="32"/>
        </w:rPr>
        <w:t>三、报名地点</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（一）应届毕业生</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．学籍和户籍都在我市的初中应届毕业生（学生在我市初中阶段学校实际就读），可以在就读学校报考；也可以到户籍所在县（区）教育局设立的报名点报考。</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学籍在外地、户籍在惠州的初中应届毕业生，在报名时间内</w:t>
      </w:r>
      <w:r w:rsidR="00FF32BE" w:rsidRPr="00FA01C8">
        <w:rPr>
          <w:rFonts w:ascii="Times New Roman" w:eastAsia="仿宋" w:hAnsi="Times New Roman" w:cs="Times New Roman"/>
          <w:sz w:val="32"/>
          <w:szCs w:val="32"/>
        </w:rPr>
        <w:t>，凭本人身份证、</w:t>
      </w:r>
      <w:r w:rsidR="00FF32BE" w:rsidRPr="00FA01C8">
        <w:rPr>
          <w:rFonts w:ascii="Times New Roman" w:eastAsia="仿宋_GB2312" w:hAnsi="Times New Roman" w:cs="Times New Roman"/>
          <w:spacing w:val="-4"/>
          <w:sz w:val="32"/>
          <w:szCs w:val="32"/>
        </w:rPr>
        <w:t>户口簿（原件及复印件）、初三毕业证明</w:t>
      </w:r>
      <w:r w:rsidR="00FF32BE" w:rsidRPr="00FA01C8">
        <w:rPr>
          <w:rFonts w:ascii="Times New Roman" w:eastAsia="仿宋" w:hAnsi="Times New Roman" w:cs="Times New Roman"/>
          <w:sz w:val="32"/>
          <w:szCs w:val="32"/>
        </w:rPr>
        <w:t>（含姓名、性别、身份证号、学籍号、就读学校等信息）</w:t>
      </w:r>
      <w:r w:rsidR="00FF32BE" w:rsidRPr="00FA01C8">
        <w:rPr>
          <w:rFonts w:ascii="Times New Roman" w:eastAsia="仿宋_GB2312" w:hAnsi="Times New Roman" w:cs="Times New Roman"/>
          <w:spacing w:val="-4"/>
          <w:sz w:val="32"/>
          <w:szCs w:val="32"/>
        </w:rPr>
        <w:t>和生物、地理考试成绩证明（上述证明均须加盖毕业学校和当地县或市一级教育局相关科室或招生部门证明章）、初中阶段三个学年的《国家学生体质健康标准》测试成绩（须加盖毕业学校证明章）</w:t>
      </w:r>
      <w:r w:rsidRPr="00FA01C8">
        <w:rPr>
          <w:rFonts w:ascii="Times New Roman" w:eastAsia="仿宋" w:hAnsi="Times New Roman" w:cs="Times New Roman"/>
          <w:sz w:val="32"/>
          <w:szCs w:val="32"/>
        </w:rPr>
        <w:t>回户籍所在县（区）教育局设立的报名点报考。</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（二）往届毕业生</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lastRenderedPageBreak/>
        <w:t>1.</w:t>
      </w:r>
      <w:r w:rsidRPr="00FA01C8">
        <w:rPr>
          <w:rFonts w:ascii="Times New Roman" w:eastAsia="仿宋" w:hAnsi="Times New Roman" w:cs="Times New Roman"/>
          <w:sz w:val="32"/>
          <w:szCs w:val="32"/>
        </w:rPr>
        <w:t>惠州户籍考生，在报名时间内持本人身份证、户口簿和九年义务教育毕业证书等材料可以回户籍所在县（区）教育局设立的报名点报考。原初中毕业学校（以广东省九年义务教育证书为准）是惠州的，也可以到毕业学校所在县（区）教育局所设立的报名点报考。</w:t>
      </w:r>
      <w:r w:rsidRPr="00FA01C8">
        <w:rPr>
          <w:rFonts w:ascii="Times New Roman" w:eastAsia="仿宋" w:hAnsi="Times New Roman" w:cs="Times New Roman"/>
          <w:sz w:val="32"/>
          <w:szCs w:val="32"/>
        </w:rPr>
        <w:t xml:space="preserve"> </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非惠州户籍考生，可以在原初中毕业学校（以广东省九年义务教育证书为准）所在县（区）教育局所设立的报名点报考。</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（三）惠城区户籍在其他县区就读的考生</w:t>
      </w:r>
    </w:p>
    <w:p w:rsidR="00655836" w:rsidRPr="00FA01C8" w:rsidRDefault="00655836" w:rsidP="00655836">
      <w:pPr>
        <w:spacing w:line="520" w:lineRule="exact"/>
        <w:ind w:firstLineChars="200" w:firstLine="640"/>
        <w:rPr>
          <w:rFonts w:ascii="Times New Roman" w:eastAsia="仿宋" w:hAnsi="Times New Roman" w:cs="Times New Roman"/>
          <w:color w:val="FF0000"/>
          <w:sz w:val="32"/>
          <w:szCs w:val="32"/>
        </w:rPr>
      </w:pP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惠城区户籍，在本市其他县（区）就读的初中毕业生</w:t>
      </w:r>
      <w:r w:rsidRPr="00FA01C8">
        <w:rPr>
          <w:rFonts w:ascii="Times New Roman" w:eastAsia="仿宋" w:hAnsi="Times New Roman" w:cs="Times New Roman"/>
          <w:sz w:val="32"/>
          <w:szCs w:val="32"/>
        </w:rPr>
        <w:t>,</w:t>
      </w:r>
      <w:proofErr w:type="gramStart"/>
      <w:r w:rsidRPr="00FA01C8">
        <w:rPr>
          <w:rFonts w:ascii="Times New Roman" w:eastAsia="仿宋" w:hAnsi="Times New Roman" w:cs="Times New Roman"/>
          <w:sz w:val="32"/>
          <w:szCs w:val="32"/>
        </w:rPr>
        <w:t>建议回惠城区</w:t>
      </w:r>
      <w:proofErr w:type="gramEnd"/>
      <w:r w:rsidRPr="00FA01C8">
        <w:rPr>
          <w:rFonts w:ascii="Times New Roman" w:eastAsia="仿宋" w:hAnsi="Times New Roman" w:cs="Times New Roman"/>
          <w:sz w:val="32"/>
          <w:szCs w:val="32"/>
        </w:rPr>
        <w:t>报考。如在就读学校报名，则只能按报考地录取分数线招生录取。</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惠城区户籍，在惠阳高级中学</w:t>
      </w:r>
      <w:r w:rsidRPr="006903EF">
        <w:rPr>
          <w:rFonts w:ascii="Times New Roman" w:eastAsia="仿宋" w:hAnsi="Times New Roman" w:cs="Times New Roman"/>
          <w:sz w:val="32"/>
          <w:szCs w:val="32"/>
        </w:rPr>
        <w:t>、</w:t>
      </w:r>
      <w:r w:rsidR="000518FB" w:rsidRPr="006903EF">
        <w:rPr>
          <w:rFonts w:ascii="Times New Roman" w:eastAsia="仿宋" w:hAnsi="Times New Roman" w:cs="Times New Roman" w:hint="eastAsia"/>
          <w:sz w:val="32"/>
          <w:szCs w:val="32"/>
        </w:rPr>
        <w:t>惠阳区新城学校</w:t>
      </w:r>
      <w:r w:rsidRPr="00FA01C8">
        <w:rPr>
          <w:rFonts w:ascii="Times New Roman" w:eastAsia="仿宋" w:hAnsi="Times New Roman" w:cs="Times New Roman"/>
          <w:sz w:val="32"/>
          <w:szCs w:val="32"/>
        </w:rPr>
        <w:t>就读的应届初中毕业生，由惠城区教育考试中心统一派号。</w:t>
      </w:r>
    </w:p>
    <w:p w:rsidR="00655836" w:rsidRPr="00FA01C8" w:rsidRDefault="00655836" w:rsidP="00655836">
      <w:pPr>
        <w:spacing w:line="520" w:lineRule="exact"/>
        <w:ind w:firstLineChars="196" w:firstLine="627"/>
        <w:rPr>
          <w:rFonts w:ascii="Times New Roman" w:eastAsia="黑体" w:hAnsi="Times New Roman" w:cs="Times New Roman"/>
          <w:sz w:val="32"/>
          <w:szCs w:val="32"/>
        </w:rPr>
      </w:pPr>
      <w:r w:rsidRPr="00FA01C8">
        <w:rPr>
          <w:rFonts w:ascii="Times New Roman" w:eastAsia="黑体" w:hAnsi="Times New Roman" w:cs="Times New Roman"/>
          <w:sz w:val="32"/>
          <w:szCs w:val="32"/>
        </w:rPr>
        <w:t>四、报名办法</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（一）报名组织工作</w:t>
      </w:r>
    </w:p>
    <w:p w:rsidR="00655836" w:rsidRPr="00FA01C8" w:rsidRDefault="00655836" w:rsidP="00655836">
      <w:pPr>
        <w:spacing w:line="520" w:lineRule="exact"/>
        <w:ind w:firstLineChars="250" w:firstLine="800"/>
        <w:rPr>
          <w:rFonts w:ascii="Times New Roman" w:eastAsia="仿宋" w:hAnsi="Times New Roman" w:cs="Times New Roman"/>
          <w:sz w:val="32"/>
          <w:szCs w:val="32"/>
        </w:rPr>
      </w:pP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中考报名工作在市教育局的领导下，由各县（区）教育局具体负责。</w:t>
      </w:r>
      <w:proofErr w:type="gramStart"/>
      <w:r w:rsidRPr="00FA01C8">
        <w:rPr>
          <w:rFonts w:ascii="Times New Roman" w:eastAsia="仿宋" w:hAnsi="Times New Roman" w:cs="Times New Roman"/>
          <w:sz w:val="32"/>
          <w:szCs w:val="32"/>
        </w:rPr>
        <w:t>市直学校</w:t>
      </w:r>
      <w:proofErr w:type="gramEnd"/>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含民办学校</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报名工作由惠城区教育局负责。</w:t>
      </w:r>
    </w:p>
    <w:p w:rsidR="00655836" w:rsidRPr="00FA01C8" w:rsidRDefault="00655836" w:rsidP="00655836">
      <w:pPr>
        <w:spacing w:line="520" w:lineRule="exact"/>
        <w:ind w:firstLineChars="250" w:firstLine="80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007825ED" w:rsidRPr="00FA01C8">
        <w:rPr>
          <w:rFonts w:ascii="Times New Roman" w:eastAsia="仿宋_GB2312" w:hAnsi="Times New Roman" w:cs="Times New Roman"/>
          <w:sz w:val="32"/>
          <w:szCs w:val="32"/>
        </w:rPr>
        <w:t>市教育考试中心先把学籍管理平台中的毕业生数据导入到中考报名系统，减轻学校工作压力，缩短考生报名时间，实现学籍数据与报名、录取数据等的无缝对接。未导入平台的报名</w:t>
      </w:r>
      <w:r w:rsidRPr="00FA01C8">
        <w:rPr>
          <w:rFonts w:ascii="Times New Roman" w:eastAsia="仿宋" w:hAnsi="Times New Roman" w:cs="Times New Roman"/>
          <w:sz w:val="32"/>
          <w:szCs w:val="32"/>
        </w:rPr>
        <w:t>考生身份证信息统一采用身份证阅读器采集，各县（区）负责做好所属报考点身份证阅读器的配备工作。各初中毕业学校要督促尚未办理第二代居民身份证、已变更身份证信息但未换领新证的学生尽快到公安部门办理或换领</w:t>
      </w:r>
      <w:r w:rsidRPr="00FA01C8">
        <w:rPr>
          <w:rFonts w:ascii="Times New Roman" w:eastAsia="仿宋" w:hAnsi="Times New Roman" w:cs="Times New Roman"/>
          <w:sz w:val="32"/>
          <w:szCs w:val="32"/>
        </w:rPr>
        <w:lastRenderedPageBreak/>
        <w:t>身份证。</w:t>
      </w:r>
    </w:p>
    <w:p w:rsidR="00655836" w:rsidRPr="00FA01C8" w:rsidRDefault="00655836" w:rsidP="00655836">
      <w:pPr>
        <w:spacing w:line="520" w:lineRule="exact"/>
        <w:ind w:firstLineChars="250" w:firstLine="800"/>
        <w:rPr>
          <w:rFonts w:ascii="Times New Roman" w:eastAsia="仿宋" w:hAnsi="Times New Roman" w:cs="Times New Roman"/>
          <w:sz w:val="32"/>
          <w:szCs w:val="32"/>
        </w:rPr>
      </w:pP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各县（区）教育考试中心须于</w:t>
      </w:r>
      <w:r w:rsidR="004630F6" w:rsidRPr="00FA01C8">
        <w:rPr>
          <w:rFonts w:ascii="Times New Roman" w:eastAsia="仿宋" w:hAnsi="Times New Roman" w:cs="Times New Roman"/>
          <w:sz w:val="32"/>
          <w:szCs w:val="32"/>
        </w:rPr>
        <w:t>2023</w:t>
      </w:r>
      <w:r w:rsidRPr="00FA01C8">
        <w:rPr>
          <w:rFonts w:ascii="Times New Roman" w:eastAsia="仿宋" w:hAnsi="Times New Roman" w:cs="Times New Roman"/>
          <w:sz w:val="32"/>
          <w:szCs w:val="32"/>
        </w:rPr>
        <w:t>年</w:t>
      </w:r>
      <w:r w:rsidRPr="00FA01C8">
        <w:rPr>
          <w:rFonts w:ascii="Times New Roman" w:eastAsia="仿宋" w:hAnsi="Times New Roman" w:cs="Times New Roman"/>
          <w:sz w:val="32"/>
          <w:szCs w:val="32"/>
        </w:rPr>
        <w:t>4</w:t>
      </w:r>
      <w:r w:rsidRPr="00FA01C8">
        <w:rPr>
          <w:rFonts w:ascii="Times New Roman" w:eastAsia="仿宋" w:hAnsi="Times New Roman" w:cs="Times New Roman"/>
          <w:sz w:val="32"/>
          <w:szCs w:val="32"/>
        </w:rPr>
        <w:t>月</w:t>
      </w:r>
      <w:r w:rsidRPr="00FA01C8">
        <w:rPr>
          <w:rFonts w:ascii="Times New Roman" w:eastAsia="仿宋" w:hAnsi="Times New Roman" w:cs="Times New Roman"/>
          <w:sz w:val="32"/>
          <w:szCs w:val="32"/>
        </w:rPr>
        <w:t>2</w:t>
      </w:r>
      <w:r w:rsidR="00DD06FA">
        <w:rPr>
          <w:rFonts w:ascii="Times New Roman" w:eastAsia="仿宋" w:hAnsi="Times New Roman" w:cs="Times New Roman"/>
          <w:sz w:val="32"/>
          <w:szCs w:val="32"/>
        </w:rPr>
        <w:t>8</w:t>
      </w:r>
      <w:r w:rsidRPr="00FA01C8">
        <w:rPr>
          <w:rFonts w:ascii="Times New Roman" w:eastAsia="仿宋" w:hAnsi="Times New Roman" w:cs="Times New Roman"/>
          <w:sz w:val="32"/>
          <w:szCs w:val="32"/>
        </w:rPr>
        <w:t>日前，将考点、考场数、考生人数、试题数、英语录音带数量等数据和体育成绩数据报惠州市教育考试中心。</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（二）报考方式及基本流程</w:t>
      </w:r>
    </w:p>
    <w:p w:rsidR="00655836" w:rsidRPr="00FA01C8" w:rsidRDefault="00655836" w:rsidP="00655836">
      <w:pPr>
        <w:spacing w:line="520" w:lineRule="exact"/>
        <w:ind w:firstLine="630"/>
        <w:rPr>
          <w:rFonts w:ascii="Times New Roman" w:eastAsia="仿宋" w:hAnsi="Times New Roman" w:cs="Times New Roman"/>
          <w:sz w:val="32"/>
          <w:szCs w:val="32"/>
        </w:rPr>
      </w:pP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我市中考及生物、地理学业考试报名采取网上报名方式。在报名规定时间内，符合报考条件的考生</w:t>
      </w:r>
      <w:r w:rsidRPr="00FA01C8">
        <w:rPr>
          <w:rFonts w:ascii="Times New Roman" w:eastAsia="仿宋" w:hAnsi="Times New Roman" w:cs="Times New Roman"/>
          <w:b/>
          <w:sz w:val="32"/>
          <w:szCs w:val="32"/>
        </w:rPr>
        <w:t>凭身份证</w:t>
      </w:r>
      <w:r w:rsidRPr="00FA01C8">
        <w:rPr>
          <w:rFonts w:ascii="Times New Roman" w:eastAsia="仿宋" w:hAnsi="Times New Roman" w:cs="Times New Roman"/>
          <w:sz w:val="32"/>
          <w:szCs w:val="32"/>
        </w:rPr>
        <w:t>到报名点获取准考证号及</w:t>
      </w:r>
      <w:r w:rsidR="00F804E7" w:rsidRPr="00FA01C8">
        <w:rPr>
          <w:rFonts w:ascii="Times New Roman" w:eastAsia="仿宋_GB2312" w:hAnsi="Times New Roman" w:cs="Times New Roman"/>
          <w:sz w:val="32"/>
          <w:szCs w:val="32"/>
        </w:rPr>
        <w:t>初始登录</w:t>
      </w:r>
      <w:r w:rsidRPr="00FA01C8">
        <w:rPr>
          <w:rFonts w:ascii="Times New Roman" w:eastAsia="仿宋" w:hAnsi="Times New Roman" w:cs="Times New Roman"/>
          <w:sz w:val="32"/>
          <w:szCs w:val="32"/>
        </w:rPr>
        <w:t>密码，直接登录</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惠州市教育考试中心</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网站（网址：</w:t>
      </w:r>
      <w:r w:rsidRPr="00FA01C8">
        <w:rPr>
          <w:rFonts w:ascii="Times New Roman" w:eastAsia="仿宋" w:hAnsi="Times New Roman" w:cs="Times New Roman"/>
          <w:sz w:val="32"/>
          <w:szCs w:val="32"/>
        </w:rPr>
        <w:t>www.hzkszx.com</w:t>
      </w:r>
      <w:r w:rsidRPr="00FA01C8">
        <w:rPr>
          <w:rFonts w:ascii="Times New Roman" w:eastAsia="仿宋" w:hAnsi="Times New Roman" w:cs="Times New Roman"/>
          <w:sz w:val="32"/>
          <w:szCs w:val="32"/>
        </w:rPr>
        <w:t>）。</w:t>
      </w:r>
      <w:r w:rsidR="00F804E7" w:rsidRPr="00FA01C8">
        <w:rPr>
          <w:rFonts w:ascii="Times New Roman" w:eastAsia="仿宋_GB2312" w:hAnsi="Times New Roman" w:cs="Times New Roman"/>
          <w:sz w:val="32"/>
          <w:szCs w:val="32"/>
        </w:rPr>
        <w:t>考生首次登录</w:t>
      </w:r>
      <w:r w:rsidR="00FD37CF" w:rsidRPr="00FA01C8">
        <w:rPr>
          <w:rFonts w:ascii="Times New Roman" w:eastAsia="仿宋_GB2312" w:hAnsi="Times New Roman" w:cs="Times New Roman" w:hint="eastAsia"/>
          <w:sz w:val="32"/>
          <w:szCs w:val="32"/>
        </w:rPr>
        <w:t>要</w:t>
      </w:r>
      <w:r w:rsidR="00F804E7" w:rsidRPr="00FA01C8">
        <w:rPr>
          <w:rFonts w:ascii="Times New Roman" w:eastAsia="仿宋_GB2312" w:hAnsi="Times New Roman" w:cs="Times New Roman"/>
          <w:sz w:val="32"/>
          <w:szCs w:val="32"/>
        </w:rPr>
        <w:t>认真核对个人基本信息及地理、生物</w:t>
      </w:r>
      <w:r w:rsidR="00F270A7" w:rsidRPr="00FA01C8">
        <w:rPr>
          <w:rFonts w:ascii="Times New Roman" w:eastAsia="仿宋_GB2312" w:hAnsi="Times New Roman" w:cs="Times New Roman"/>
          <w:sz w:val="32"/>
          <w:szCs w:val="32"/>
        </w:rPr>
        <w:t>等级</w:t>
      </w:r>
      <w:r w:rsidR="00F804E7" w:rsidRPr="00FA01C8">
        <w:rPr>
          <w:rFonts w:ascii="Times New Roman" w:eastAsia="仿宋_GB2312" w:hAnsi="Times New Roman" w:cs="Times New Roman"/>
          <w:sz w:val="32"/>
          <w:szCs w:val="32"/>
        </w:rPr>
        <w:t>成绩，所填报的姓名必须与户口簿上的姓名一致，并且修改初始登录密码。考生必须妥善保管好登录密码。</w:t>
      </w:r>
      <w:r w:rsidR="00F804E7" w:rsidRPr="00FA01C8">
        <w:rPr>
          <w:rFonts w:ascii="Times New Roman" w:eastAsia="仿宋_GB2312" w:hAnsi="Times New Roman" w:cs="Times New Roman"/>
          <w:kern w:val="0"/>
          <w:sz w:val="32"/>
          <w:szCs w:val="32"/>
        </w:rPr>
        <w:t>在网上录入的所有汉字信息采用简体中文</w:t>
      </w:r>
      <w:r w:rsidR="00B64024" w:rsidRPr="00FA01C8">
        <w:rPr>
          <w:rFonts w:ascii="Times New Roman" w:eastAsia="仿宋_GB2312" w:hAnsi="Times New Roman" w:cs="Times New Roman" w:hint="eastAsia"/>
          <w:kern w:val="0"/>
          <w:sz w:val="32"/>
          <w:szCs w:val="32"/>
        </w:rPr>
        <w:t>（港澳台繁体字姓名转化为简体中文）</w:t>
      </w:r>
      <w:r w:rsidR="00F804E7" w:rsidRPr="00FA01C8">
        <w:rPr>
          <w:rFonts w:ascii="Times New Roman" w:eastAsia="仿宋_GB2312" w:hAnsi="Times New Roman" w:cs="Times New Roman"/>
          <w:kern w:val="0"/>
          <w:sz w:val="32"/>
          <w:szCs w:val="32"/>
        </w:rPr>
        <w:t>。</w:t>
      </w:r>
      <w:r w:rsidRPr="00FA01C8">
        <w:rPr>
          <w:rFonts w:ascii="Times New Roman" w:eastAsia="仿宋" w:hAnsi="Times New Roman" w:cs="Times New Roman"/>
          <w:sz w:val="32"/>
          <w:szCs w:val="32"/>
        </w:rPr>
        <w:t>考生无身份证原则上不予派号。</w:t>
      </w:r>
    </w:p>
    <w:p w:rsidR="00655836" w:rsidRPr="00FA01C8" w:rsidRDefault="00655836" w:rsidP="00655836">
      <w:pPr>
        <w:spacing w:line="520" w:lineRule="exact"/>
        <w:ind w:firstLine="63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考生必须用身份证、户口簿和学籍系统中的考生姓名报考（姓名须一致，招生部门将按考生报考的姓名录取）。</w:t>
      </w:r>
      <w:r w:rsidR="00FD37CF" w:rsidRPr="00FA01C8">
        <w:rPr>
          <w:rFonts w:ascii="Times New Roman" w:eastAsia="仿宋" w:hAnsi="Times New Roman" w:cs="Times New Roman" w:hint="eastAsia"/>
          <w:sz w:val="32"/>
          <w:szCs w:val="32"/>
        </w:rPr>
        <w:t>初三（九年级）中考</w:t>
      </w:r>
      <w:r w:rsidR="006131C6" w:rsidRPr="00FA01C8">
        <w:rPr>
          <w:rFonts w:ascii="Times New Roman" w:eastAsia="仿宋" w:hAnsi="Times New Roman" w:cs="Times New Roman"/>
          <w:sz w:val="32"/>
          <w:szCs w:val="32"/>
        </w:rPr>
        <w:t>报名考生有效户籍登记日期截至</w:t>
      </w:r>
      <w:r w:rsidR="006131C6" w:rsidRPr="00FA01C8">
        <w:rPr>
          <w:rFonts w:ascii="Times New Roman" w:eastAsia="仿宋" w:hAnsi="Times New Roman" w:cs="Times New Roman"/>
          <w:sz w:val="32"/>
          <w:szCs w:val="32"/>
        </w:rPr>
        <w:t>2023</w:t>
      </w:r>
      <w:r w:rsidR="006131C6" w:rsidRPr="00FA01C8">
        <w:rPr>
          <w:rFonts w:ascii="Times New Roman" w:eastAsia="仿宋" w:hAnsi="Times New Roman" w:cs="Times New Roman"/>
          <w:sz w:val="32"/>
          <w:szCs w:val="32"/>
        </w:rPr>
        <w:t>年</w:t>
      </w:r>
      <w:r w:rsidR="006131C6" w:rsidRPr="00FA01C8">
        <w:rPr>
          <w:rFonts w:ascii="Times New Roman" w:eastAsia="仿宋" w:hAnsi="Times New Roman" w:cs="Times New Roman"/>
          <w:sz w:val="32"/>
          <w:szCs w:val="32"/>
        </w:rPr>
        <w:t>2</w:t>
      </w:r>
      <w:r w:rsidR="006131C6" w:rsidRPr="00FA01C8">
        <w:rPr>
          <w:rFonts w:ascii="Times New Roman" w:eastAsia="仿宋" w:hAnsi="Times New Roman" w:cs="Times New Roman"/>
          <w:sz w:val="32"/>
          <w:szCs w:val="32"/>
        </w:rPr>
        <w:t>月</w:t>
      </w:r>
      <w:r w:rsidR="006131C6" w:rsidRPr="00FA01C8">
        <w:rPr>
          <w:rFonts w:ascii="Times New Roman" w:eastAsia="仿宋" w:hAnsi="Times New Roman" w:cs="Times New Roman"/>
          <w:sz w:val="32"/>
          <w:szCs w:val="32"/>
        </w:rPr>
        <w:t>20</w:t>
      </w:r>
      <w:r w:rsidR="006131C6" w:rsidRPr="00FA01C8">
        <w:rPr>
          <w:rFonts w:ascii="Times New Roman" w:eastAsia="仿宋" w:hAnsi="Times New Roman" w:cs="Times New Roman"/>
          <w:sz w:val="32"/>
          <w:szCs w:val="32"/>
        </w:rPr>
        <w:t>日。</w:t>
      </w:r>
    </w:p>
    <w:p w:rsidR="00655836" w:rsidRPr="00FA01C8" w:rsidRDefault="00655836" w:rsidP="00DB2F5E">
      <w:pPr>
        <w:spacing w:line="520" w:lineRule="exact"/>
        <w:ind w:firstLine="630"/>
        <w:rPr>
          <w:rFonts w:ascii="Times New Roman" w:eastAsia="仿宋" w:hAnsi="Times New Roman" w:cs="Times New Roman"/>
          <w:b/>
          <w:sz w:val="32"/>
          <w:szCs w:val="32"/>
        </w:rPr>
      </w:pP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考生须准确清晰地填写学籍号、家庭住址和家庭电话号码等相关信息，网上报名成功后需到指定报名点进行电子摄像确认、校对、签名，确认考生信息表（考生如未签名确认，网上报名无效），并缴纳考试费。</w:t>
      </w:r>
    </w:p>
    <w:p w:rsidR="00655836" w:rsidRPr="00FA01C8" w:rsidRDefault="00655836" w:rsidP="00655836">
      <w:pPr>
        <w:pStyle w:val="a3"/>
        <w:numPr>
          <w:ilvl w:val="0"/>
          <w:numId w:val="1"/>
        </w:numPr>
        <w:spacing w:line="520" w:lineRule="exact"/>
        <w:ind w:firstLineChars="0"/>
        <w:rPr>
          <w:rFonts w:ascii="Times New Roman" w:eastAsia="黑体" w:hAnsi="Times New Roman"/>
          <w:sz w:val="32"/>
          <w:szCs w:val="32"/>
        </w:rPr>
      </w:pPr>
      <w:r w:rsidRPr="00FA01C8">
        <w:rPr>
          <w:rFonts w:ascii="Times New Roman" w:eastAsia="黑体" w:hAnsi="Times New Roman"/>
          <w:sz w:val="32"/>
          <w:szCs w:val="32"/>
        </w:rPr>
        <w:t>考试</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（一）考试科目</w:t>
      </w:r>
    </w:p>
    <w:p w:rsidR="00655836" w:rsidRPr="00FA01C8" w:rsidRDefault="00655836" w:rsidP="00655836">
      <w:pPr>
        <w:spacing w:line="520" w:lineRule="exact"/>
        <w:ind w:firstLineChars="200" w:firstLine="640"/>
        <w:rPr>
          <w:rFonts w:ascii="Times New Roman" w:eastAsia="仿宋" w:hAnsi="Times New Roman" w:cs="Times New Roman"/>
          <w:b/>
          <w:bCs/>
          <w:sz w:val="32"/>
          <w:szCs w:val="32"/>
        </w:rPr>
      </w:pPr>
      <w:r w:rsidRPr="00FA01C8">
        <w:rPr>
          <w:rFonts w:ascii="Times New Roman" w:eastAsia="仿宋" w:hAnsi="Times New Roman" w:cs="Times New Roman"/>
          <w:sz w:val="32"/>
          <w:szCs w:val="32"/>
        </w:rPr>
        <w:t>我市中考执行现行政策。文化科目由广东省教育考试</w:t>
      </w:r>
      <w:proofErr w:type="gramStart"/>
      <w:r w:rsidRPr="00FA01C8">
        <w:rPr>
          <w:rFonts w:ascii="Times New Roman" w:eastAsia="仿宋" w:hAnsi="Times New Roman" w:cs="Times New Roman"/>
          <w:sz w:val="32"/>
          <w:szCs w:val="32"/>
        </w:rPr>
        <w:t>院统一</w:t>
      </w:r>
      <w:proofErr w:type="gramEnd"/>
      <w:r w:rsidRPr="00FA01C8">
        <w:rPr>
          <w:rFonts w:ascii="Times New Roman" w:eastAsia="仿宋" w:hAnsi="Times New Roman" w:cs="Times New Roman"/>
          <w:sz w:val="32"/>
          <w:szCs w:val="32"/>
        </w:rPr>
        <w:t>命题和考试时间。</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lastRenderedPageBreak/>
        <w:t>1.</w:t>
      </w:r>
      <w:r w:rsidRPr="00FA01C8">
        <w:rPr>
          <w:rFonts w:ascii="Times New Roman" w:eastAsia="仿宋" w:hAnsi="Times New Roman" w:cs="Times New Roman"/>
          <w:sz w:val="32"/>
          <w:szCs w:val="32"/>
        </w:rPr>
        <w:t>初三（九年级）设考</w:t>
      </w:r>
      <w:r w:rsidRPr="00FA01C8">
        <w:rPr>
          <w:rFonts w:ascii="Times New Roman" w:eastAsia="仿宋" w:hAnsi="Times New Roman" w:cs="Times New Roman"/>
          <w:sz w:val="32"/>
          <w:szCs w:val="32"/>
        </w:rPr>
        <w:t>8</w:t>
      </w:r>
      <w:r w:rsidRPr="00FA01C8">
        <w:rPr>
          <w:rFonts w:ascii="Times New Roman" w:eastAsia="仿宋" w:hAnsi="Times New Roman" w:cs="Times New Roman"/>
          <w:sz w:val="32"/>
          <w:szCs w:val="32"/>
        </w:rPr>
        <w:t>科：语文、数学、英语、物理、历史、道德与法治、化学、体育。</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初二（八年级）设考</w:t>
      </w: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科：地理、生物（考试成绩以等级呈现，作为中考录取依据）。</w:t>
      </w:r>
    </w:p>
    <w:p w:rsidR="00655836" w:rsidRPr="00FA01C8" w:rsidRDefault="00655836" w:rsidP="00655836">
      <w:pPr>
        <w:spacing w:line="520" w:lineRule="exact"/>
        <w:ind w:firstLineChars="200" w:firstLine="640"/>
        <w:rPr>
          <w:rFonts w:ascii="Times New Roman" w:eastAsia="仿宋" w:hAnsi="Times New Roman" w:cs="Times New Roman"/>
          <w:b/>
          <w:bCs/>
          <w:sz w:val="32"/>
          <w:szCs w:val="32"/>
        </w:rPr>
      </w:pP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体育科考试</w:t>
      </w:r>
      <w:r w:rsidR="00B17DFA" w:rsidRPr="00FA01C8">
        <w:rPr>
          <w:rFonts w:ascii="Times New Roman" w:eastAsia="仿宋" w:hAnsi="Times New Roman" w:cs="Times New Roman" w:hint="eastAsia"/>
          <w:sz w:val="32"/>
          <w:szCs w:val="32"/>
        </w:rPr>
        <w:t>将另行印发通知，</w:t>
      </w:r>
      <w:r w:rsidRPr="00FA01C8">
        <w:rPr>
          <w:rFonts w:ascii="Times New Roman" w:eastAsia="仿宋" w:hAnsi="Times New Roman" w:cs="Times New Roman"/>
          <w:sz w:val="32"/>
          <w:szCs w:val="32"/>
        </w:rPr>
        <w:t>由各县（区）具体实施，市直学校、在惠阳高级中学就读的惠城区户籍考生由惠城区教育考试中心负责组织考试。</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（二）地理、生物学业水平考试成绩</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．考试成绩以等级呈现。按照《关于惠州市初中学业水平考试地理、生物科目成绩转换方式的通知》</w:t>
      </w:r>
      <w:r w:rsidRPr="00FA01C8">
        <w:rPr>
          <w:rFonts w:ascii="Times New Roman" w:eastAsia="仿宋" w:hAnsi="Times New Roman" w:cs="Times New Roman"/>
          <w:sz w:val="32"/>
          <w:szCs w:val="32"/>
        </w:rPr>
        <w:t>(</w:t>
      </w:r>
      <w:proofErr w:type="gramStart"/>
      <w:r w:rsidRPr="00FA01C8">
        <w:rPr>
          <w:rFonts w:ascii="Times New Roman" w:eastAsia="仿宋" w:hAnsi="Times New Roman" w:cs="Times New Roman"/>
          <w:sz w:val="32"/>
          <w:szCs w:val="32"/>
        </w:rPr>
        <w:t>惠市教</w:t>
      </w:r>
      <w:proofErr w:type="gramEnd"/>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2019</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305</w:t>
      </w:r>
      <w:r w:rsidRPr="00FA01C8">
        <w:rPr>
          <w:rFonts w:ascii="Times New Roman" w:eastAsia="仿宋" w:hAnsi="Times New Roman" w:cs="Times New Roman"/>
          <w:sz w:val="32"/>
          <w:szCs w:val="32"/>
        </w:rPr>
        <w:t>号</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执行。</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从外省、外市转入的生物、地理学业水平考试成绩的认定方式：</w:t>
      </w:r>
    </w:p>
    <w:p w:rsidR="00655836" w:rsidRPr="00FA01C8" w:rsidRDefault="00655836" w:rsidP="00655836">
      <w:pPr>
        <w:spacing w:line="520" w:lineRule="exact"/>
        <w:ind w:firstLineChars="150" w:firstLine="480"/>
        <w:rPr>
          <w:rFonts w:ascii="Times New Roman" w:eastAsia="仿宋" w:hAnsi="Times New Roman" w:cs="Times New Roman"/>
          <w:sz w:val="32"/>
          <w:szCs w:val="32"/>
        </w:rPr>
      </w:pP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1</w:t>
      </w:r>
      <w:r w:rsidRPr="00FA01C8">
        <w:rPr>
          <w:rFonts w:ascii="Times New Roman" w:eastAsia="仿宋" w:hAnsi="Times New Roman" w:cs="Times New Roman"/>
          <w:sz w:val="32"/>
          <w:szCs w:val="32"/>
        </w:rPr>
        <w:t>）转入的考生原则上要参加本年度初二（八年级）生物、地理学业水平考试，以在我市考试的成绩为准。</w:t>
      </w:r>
    </w:p>
    <w:p w:rsidR="00655836" w:rsidRPr="00FA01C8" w:rsidRDefault="00655836" w:rsidP="00655836">
      <w:pPr>
        <w:spacing w:line="520" w:lineRule="exact"/>
        <w:ind w:firstLineChars="150" w:firstLine="480"/>
        <w:rPr>
          <w:rFonts w:ascii="Times New Roman" w:eastAsia="仿宋" w:hAnsi="Times New Roman" w:cs="Times New Roman"/>
          <w:sz w:val="32"/>
          <w:szCs w:val="32"/>
        </w:rPr>
      </w:pP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2</w:t>
      </w:r>
      <w:r w:rsidRPr="00FA01C8">
        <w:rPr>
          <w:rFonts w:ascii="Times New Roman" w:eastAsia="仿宋" w:hAnsi="Times New Roman" w:cs="Times New Roman"/>
          <w:sz w:val="32"/>
          <w:szCs w:val="32"/>
        </w:rPr>
        <w:t>）如考生不在我市报名参加生物、地理学业水平考试，其生物、地理成绩可由转出县（区）（及以上）教育部门出具成绩证明予以转入认定。该成绩证明必须包含原始成绩，等级成绩不予认定。转入成绩只设</w:t>
      </w:r>
      <w:r w:rsidRPr="00FA01C8">
        <w:rPr>
          <w:rFonts w:ascii="Times New Roman" w:eastAsia="仿宋" w:hAnsi="Times New Roman" w:cs="Times New Roman"/>
          <w:sz w:val="32"/>
          <w:szCs w:val="32"/>
        </w:rPr>
        <w:t>C</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D</w:t>
      </w:r>
      <w:r w:rsidRPr="00FA01C8">
        <w:rPr>
          <w:rFonts w:ascii="Times New Roman" w:eastAsia="仿宋" w:hAnsi="Times New Roman" w:cs="Times New Roman"/>
          <w:sz w:val="32"/>
          <w:szCs w:val="32"/>
        </w:rPr>
        <w:t>两级，原始成绩</w:t>
      </w: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均按百分制转化计算</w:t>
      </w:r>
      <w:r w:rsidRPr="00FA01C8">
        <w:rPr>
          <w:rFonts w:ascii="Times New Roman" w:eastAsia="仿宋" w:hAnsi="Times New Roman" w:cs="Times New Roman"/>
          <w:sz w:val="32"/>
          <w:szCs w:val="32"/>
        </w:rPr>
        <w:t>)50</w:t>
      </w:r>
      <w:r w:rsidRPr="00FA01C8">
        <w:rPr>
          <w:rFonts w:ascii="Times New Roman" w:eastAsia="仿宋" w:hAnsi="Times New Roman" w:cs="Times New Roman"/>
          <w:sz w:val="32"/>
          <w:szCs w:val="32"/>
        </w:rPr>
        <w:t>分（含</w:t>
      </w:r>
      <w:r w:rsidRPr="00FA01C8">
        <w:rPr>
          <w:rFonts w:ascii="Times New Roman" w:eastAsia="仿宋" w:hAnsi="Times New Roman" w:cs="Times New Roman"/>
          <w:sz w:val="32"/>
          <w:szCs w:val="32"/>
        </w:rPr>
        <w:t>50</w:t>
      </w:r>
      <w:r w:rsidRPr="00FA01C8">
        <w:rPr>
          <w:rFonts w:ascii="Times New Roman" w:eastAsia="仿宋" w:hAnsi="Times New Roman" w:cs="Times New Roman"/>
          <w:sz w:val="32"/>
          <w:szCs w:val="32"/>
        </w:rPr>
        <w:t>分）以上为</w:t>
      </w:r>
      <w:r w:rsidRPr="00FA01C8">
        <w:rPr>
          <w:rFonts w:ascii="Times New Roman" w:eastAsia="仿宋" w:hAnsi="Times New Roman" w:cs="Times New Roman"/>
          <w:sz w:val="32"/>
          <w:szCs w:val="32"/>
        </w:rPr>
        <w:t>C</w:t>
      </w:r>
      <w:r w:rsidRPr="00FA01C8">
        <w:rPr>
          <w:rFonts w:ascii="Times New Roman" w:eastAsia="仿宋" w:hAnsi="Times New Roman" w:cs="Times New Roman"/>
          <w:sz w:val="32"/>
          <w:szCs w:val="32"/>
        </w:rPr>
        <w:t>级，</w:t>
      </w:r>
      <w:r w:rsidRPr="00FA01C8">
        <w:rPr>
          <w:rFonts w:ascii="Times New Roman" w:eastAsia="仿宋" w:hAnsi="Times New Roman" w:cs="Times New Roman"/>
          <w:sz w:val="32"/>
          <w:szCs w:val="32"/>
        </w:rPr>
        <w:t>50</w:t>
      </w:r>
      <w:r w:rsidRPr="00FA01C8">
        <w:rPr>
          <w:rFonts w:ascii="Times New Roman" w:eastAsia="仿宋" w:hAnsi="Times New Roman" w:cs="Times New Roman"/>
          <w:sz w:val="32"/>
          <w:szCs w:val="32"/>
        </w:rPr>
        <w:t>分以下为</w:t>
      </w:r>
      <w:r w:rsidRPr="00FA01C8">
        <w:rPr>
          <w:rFonts w:ascii="Times New Roman" w:eastAsia="仿宋" w:hAnsi="Times New Roman" w:cs="Times New Roman"/>
          <w:sz w:val="32"/>
          <w:szCs w:val="32"/>
        </w:rPr>
        <w:t>D</w:t>
      </w:r>
      <w:r w:rsidRPr="00FA01C8">
        <w:rPr>
          <w:rFonts w:ascii="Times New Roman" w:eastAsia="仿宋" w:hAnsi="Times New Roman" w:cs="Times New Roman"/>
          <w:sz w:val="32"/>
          <w:szCs w:val="32"/>
        </w:rPr>
        <w:t>级。</w:t>
      </w:r>
    </w:p>
    <w:p w:rsidR="00655836" w:rsidRPr="00FA01C8" w:rsidRDefault="00655836" w:rsidP="00655836">
      <w:pPr>
        <w:spacing w:line="520" w:lineRule="exact"/>
        <w:ind w:firstLineChars="150" w:firstLine="480"/>
        <w:rPr>
          <w:rFonts w:ascii="Times New Roman" w:eastAsia="仿宋" w:hAnsi="Times New Roman" w:cs="Times New Roman"/>
          <w:sz w:val="32"/>
          <w:szCs w:val="32"/>
        </w:rPr>
      </w:pPr>
      <w:r w:rsidRPr="00FA01C8">
        <w:rPr>
          <w:rFonts w:ascii="Times New Roman" w:eastAsia="仿宋" w:hAnsi="Times New Roman" w:cs="Times New Roman"/>
          <w:sz w:val="32"/>
          <w:szCs w:val="32"/>
        </w:rPr>
        <w:t>（</w:t>
      </w: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）成绩转入证明材料在报名时上交学校，由学校上传扫描电子版至报名系统，并将纸质材料统一上报县（区）教育考试中心，县（区）教育考试中心将审核清单汇总打印后盖章，于</w:t>
      </w:r>
      <w:r w:rsidRPr="00FA01C8">
        <w:rPr>
          <w:rFonts w:ascii="Times New Roman" w:eastAsia="仿宋" w:hAnsi="Times New Roman" w:cs="Times New Roman"/>
          <w:sz w:val="32"/>
          <w:szCs w:val="32"/>
        </w:rPr>
        <w:t>3</w:t>
      </w:r>
      <w:r w:rsidRPr="00FA01C8">
        <w:rPr>
          <w:rFonts w:ascii="Times New Roman" w:eastAsia="仿宋" w:hAnsi="Times New Roman" w:cs="Times New Roman"/>
          <w:sz w:val="32"/>
          <w:szCs w:val="32"/>
        </w:rPr>
        <w:t>月</w:t>
      </w:r>
      <w:r w:rsidR="00F5440B" w:rsidRPr="00FA01C8">
        <w:rPr>
          <w:rFonts w:ascii="Times New Roman" w:eastAsia="仿宋" w:hAnsi="Times New Roman" w:cs="Times New Roman"/>
          <w:sz w:val="32"/>
          <w:szCs w:val="32"/>
        </w:rPr>
        <w:t>17</w:t>
      </w:r>
      <w:r w:rsidRPr="00FA01C8">
        <w:rPr>
          <w:rFonts w:ascii="Times New Roman" w:eastAsia="仿宋" w:hAnsi="Times New Roman" w:cs="Times New Roman"/>
          <w:sz w:val="32"/>
          <w:szCs w:val="32"/>
        </w:rPr>
        <w:t>日前报市教育考试中心备案。</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（三）外地转入的中考考生《国家学生体质健康标准》</w:t>
      </w:r>
      <w:r w:rsidRPr="00FA01C8">
        <w:rPr>
          <w:rFonts w:ascii="Times New Roman" w:eastAsia="楷体" w:hAnsi="Times New Roman" w:cs="Times New Roman"/>
          <w:b/>
          <w:bCs/>
          <w:sz w:val="32"/>
          <w:szCs w:val="32"/>
        </w:rPr>
        <w:lastRenderedPageBreak/>
        <w:t>达标成绩，由考生上报相关证明材料，由各县（区）教育部门审核认定。</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（四）考试费。</w:t>
      </w:r>
    </w:p>
    <w:p w:rsidR="00655836" w:rsidRPr="00FA01C8" w:rsidRDefault="00655836" w:rsidP="00655836">
      <w:pPr>
        <w:spacing w:line="520" w:lineRule="exact"/>
        <w:ind w:firstLineChars="200" w:firstLine="640"/>
        <w:rPr>
          <w:rFonts w:ascii="Times New Roman" w:eastAsia="黑体" w:hAnsi="Times New Roman" w:cs="Times New Roman"/>
          <w:sz w:val="32"/>
          <w:szCs w:val="32"/>
        </w:rPr>
      </w:pPr>
      <w:r w:rsidRPr="00FA01C8">
        <w:rPr>
          <w:rFonts w:ascii="Times New Roman" w:eastAsia="仿宋" w:hAnsi="Times New Roman" w:cs="Times New Roman"/>
          <w:sz w:val="32"/>
          <w:szCs w:val="32"/>
        </w:rPr>
        <w:t>考生必须</w:t>
      </w:r>
      <w:r w:rsidR="005816E8" w:rsidRPr="00FA01C8">
        <w:rPr>
          <w:rFonts w:ascii="Times New Roman" w:eastAsia="仿宋" w:hAnsi="Times New Roman" w:cs="Times New Roman" w:hint="eastAsia"/>
          <w:sz w:val="32"/>
          <w:szCs w:val="32"/>
        </w:rPr>
        <w:t>在报名时</w:t>
      </w:r>
      <w:r w:rsidRPr="00FA01C8">
        <w:rPr>
          <w:rFonts w:ascii="Times New Roman" w:eastAsia="仿宋" w:hAnsi="Times New Roman" w:cs="Times New Roman"/>
          <w:sz w:val="32"/>
          <w:szCs w:val="32"/>
        </w:rPr>
        <w:t>按规定交纳考试费。考试科目每科收费</w:t>
      </w:r>
      <w:r w:rsidRPr="00FA01C8">
        <w:rPr>
          <w:rFonts w:ascii="Times New Roman" w:eastAsia="仿宋" w:hAnsi="Times New Roman" w:cs="Times New Roman"/>
          <w:sz w:val="32"/>
          <w:szCs w:val="32"/>
        </w:rPr>
        <w:t>10</w:t>
      </w:r>
      <w:r w:rsidRPr="00FA01C8">
        <w:rPr>
          <w:rFonts w:ascii="Times New Roman" w:eastAsia="仿宋" w:hAnsi="Times New Roman" w:cs="Times New Roman"/>
          <w:sz w:val="32"/>
          <w:szCs w:val="32"/>
        </w:rPr>
        <w:t>元</w:t>
      </w:r>
      <w:proofErr w:type="gramStart"/>
      <w:r w:rsidRPr="00FA01C8">
        <w:rPr>
          <w:rFonts w:ascii="Times New Roman" w:eastAsia="仿宋" w:hAnsi="Times New Roman" w:cs="Times New Roman"/>
          <w:sz w:val="32"/>
          <w:szCs w:val="32"/>
        </w:rPr>
        <w:t>〔</w:t>
      </w:r>
      <w:proofErr w:type="gramEnd"/>
      <w:r w:rsidRPr="00FA01C8">
        <w:rPr>
          <w:rFonts w:ascii="Times New Roman" w:eastAsia="仿宋" w:hAnsi="Times New Roman" w:cs="Times New Roman"/>
          <w:sz w:val="32"/>
          <w:szCs w:val="32"/>
        </w:rPr>
        <w:t>收费依据《关于高中阶段学校招生考试收费标准的复函》（粤价函</w:t>
      </w:r>
      <w:proofErr w:type="gramStart"/>
      <w:r w:rsidRPr="00FA01C8">
        <w:rPr>
          <w:rFonts w:ascii="Times New Roman" w:eastAsia="仿宋" w:hAnsi="Times New Roman" w:cs="Times New Roman"/>
          <w:sz w:val="32"/>
          <w:szCs w:val="32"/>
        </w:rPr>
        <w:t>〔</w:t>
      </w:r>
      <w:proofErr w:type="gramEnd"/>
      <w:r w:rsidRPr="00FA01C8">
        <w:rPr>
          <w:rFonts w:ascii="Times New Roman" w:eastAsia="仿宋" w:hAnsi="Times New Roman" w:cs="Times New Roman"/>
          <w:sz w:val="32"/>
          <w:szCs w:val="32"/>
        </w:rPr>
        <w:t>2001</w:t>
      </w:r>
      <w:proofErr w:type="gramStart"/>
      <w:r w:rsidRPr="00FA01C8">
        <w:rPr>
          <w:rFonts w:ascii="Times New Roman" w:eastAsia="仿宋" w:hAnsi="Times New Roman" w:cs="Times New Roman"/>
          <w:sz w:val="32"/>
          <w:szCs w:val="32"/>
        </w:rPr>
        <w:t>〕</w:t>
      </w:r>
      <w:proofErr w:type="gramEnd"/>
      <w:r w:rsidRPr="00FA01C8">
        <w:rPr>
          <w:rFonts w:ascii="Times New Roman" w:eastAsia="仿宋" w:hAnsi="Times New Roman" w:cs="Times New Roman"/>
          <w:sz w:val="32"/>
          <w:szCs w:val="32"/>
        </w:rPr>
        <w:t>213</w:t>
      </w:r>
      <w:r w:rsidRPr="00FA01C8">
        <w:rPr>
          <w:rFonts w:ascii="Times New Roman" w:eastAsia="仿宋" w:hAnsi="Times New Roman" w:cs="Times New Roman"/>
          <w:sz w:val="32"/>
          <w:szCs w:val="32"/>
        </w:rPr>
        <w:t>号）</w:t>
      </w:r>
      <w:proofErr w:type="gramStart"/>
      <w:r w:rsidRPr="00FA01C8">
        <w:rPr>
          <w:rFonts w:ascii="Times New Roman" w:eastAsia="仿宋" w:hAnsi="Times New Roman" w:cs="Times New Roman"/>
          <w:sz w:val="32"/>
          <w:szCs w:val="32"/>
        </w:rPr>
        <w:t>〕</w:t>
      </w:r>
      <w:proofErr w:type="gramEnd"/>
      <w:r w:rsidRPr="00FA01C8">
        <w:rPr>
          <w:rFonts w:ascii="Times New Roman" w:eastAsia="仿宋" w:hAnsi="Times New Roman" w:cs="Times New Roman"/>
          <w:sz w:val="32"/>
          <w:szCs w:val="32"/>
        </w:rPr>
        <w:t>。</w:t>
      </w:r>
    </w:p>
    <w:p w:rsidR="00655836" w:rsidRPr="00FA01C8" w:rsidRDefault="00655836" w:rsidP="00655836">
      <w:pPr>
        <w:spacing w:line="520" w:lineRule="exact"/>
        <w:ind w:firstLineChars="200" w:firstLine="640"/>
        <w:rPr>
          <w:rFonts w:ascii="Times New Roman" w:eastAsia="黑体" w:hAnsi="Times New Roman" w:cs="Times New Roman"/>
          <w:sz w:val="32"/>
          <w:szCs w:val="32"/>
        </w:rPr>
      </w:pPr>
      <w:r w:rsidRPr="00FA01C8">
        <w:rPr>
          <w:rFonts w:ascii="Times New Roman" w:eastAsia="黑体" w:hAnsi="Times New Roman" w:cs="Times New Roman"/>
          <w:sz w:val="32"/>
          <w:szCs w:val="32"/>
        </w:rPr>
        <w:t>六、评卷及计分</w:t>
      </w:r>
    </w:p>
    <w:p w:rsidR="00655836" w:rsidRPr="00FA01C8" w:rsidRDefault="00655836" w:rsidP="00655836">
      <w:pPr>
        <w:spacing w:line="520" w:lineRule="exact"/>
        <w:ind w:firstLineChars="150" w:firstLine="480"/>
        <w:rPr>
          <w:rFonts w:ascii="Times New Roman" w:eastAsia="仿宋" w:hAnsi="Times New Roman" w:cs="Times New Roman"/>
          <w:sz w:val="32"/>
          <w:szCs w:val="32"/>
        </w:rPr>
      </w:pPr>
      <w:r w:rsidRPr="00FA01C8">
        <w:rPr>
          <w:rFonts w:ascii="Times New Roman" w:eastAsia="仿宋" w:hAnsi="Times New Roman" w:cs="Times New Roman"/>
          <w:sz w:val="32"/>
          <w:szCs w:val="32"/>
        </w:rPr>
        <w:t>评卷工作由市教育局统一组织</w:t>
      </w:r>
      <w:r w:rsidR="00DD06FA">
        <w:rPr>
          <w:rFonts w:ascii="Times New Roman" w:eastAsia="仿宋" w:hAnsi="Times New Roman" w:cs="Times New Roman" w:hint="eastAsia"/>
          <w:sz w:val="32"/>
          <w:szCs w:val="32"/>
        </w:rPr>
        <w:t>，县（区）教育局积极配合</w:t>
      </w:r>
      <w:r w:rsidRPr="00FA01C8">
        <w:rPr>
          <w:rFonts w:ascii="Times New Roman" w:eastAsia="仿宋" w:hAnsi="Times New Roman" w:cs="Times New Roman"/>
          <w:sz w:val="32"/>
          <w:szCs w:val="32"/>
        </w:rPr>
        <w:t>。我市中考总成绩满分为</w:t>
      </w:r>
      <w:r w:rsidRPr="00FA01C8">
        <w:rPr>
          <w:rFonts w:ascii="Times New Roman" w:eastAsia="仿宋" w:hAnsi="Times New Roman" w:cs="Times New Roman"/>
          <w:sz w:val="32"/>
          <w:szCs w:val="32"/>
        </w:rPr>
        <w:t>732.5</w:t>
      </w:r>
      <w:r w:rsidRPr="00FA01C8">
        <w:rPr>
          <w:rFonts w:ascii="Times New Roman" w:eastAsia="仿宋" w:hAnsi="Times New Roman" w:cs="Times New Roman"/>
          <w:sz w:val="32"/>
          <w:szCs w:val="32"/>
        </w:rPr>
        <w:t>分。语文、数学、英语、物理、化学等五科按原始成绩</w:t>
      </w:r>
      <w:r w:rsidRPr="00FA01C8">
        <w:rPr>
          <w:rFonts w:ascii="Times New Roman" w:eastAsia="仿宋" w:hAnsi="Times New Roman" w:cs="Times New Roman"/>
          <w:sz w:val="32"/>
          <w:szCs w:val="32"/>
        </w:rPr>
        <w:t>100%</w:t>
      </w:r>
      <w:r w:rsidRPr="00FA01C8">
        <w:rPr>
          <w:rFonts w:ascii="Times New Roman" w:eastAsia="仿宋" w:hAnsi="Times New Roman" w:cs="Times New Roman"/>
          <w:sz w:val="32"/>
          <w:szCs w:val="32"/>
        </w:rPr>
        <w:t>计入总分；道德与法治按原始成绩</w:t>
      </w:r>
      <w:r w:rsidRPr="00FA01C8">
        <w:rPr>
          <w:rFonts w:ascii="Times New Roman" w:eastAsia="仿宋" w:hAnsi="Times New Roman" w:cs="Times New Roman"/>
          <w:sz w:val="32"/>
          <w:szCs w:val="32"/>
        </w:rPr>
        <w:t>70%</w:t>
      </w:r>
      <w:r w:rsidRPr="00FA01C8">
        <w:rPr>
          <w:rFonts w:ascii="Times New Roman" w:eastAsia="仿宋" w:hAnsi="Times New Roman" w:cs="Times New Roman"/>
          <w:sz w:val="32"/>
          <w:szCs w:val="32"/>
        </w:rPr>
        <w:t>计入总分；历史按原始成绩</w:t>
      </w:r>
      <w:r w:rsidRPr="00FA01C8">
        <w:rPr>
          <w:rFonts w:ascii="Times New Roman" w:eastAsia="仿宋" w:hAnsi="Times New Roman" w:cs="Times New Roman"/>
          <w:sz w:val="32"/>
          <w:szCs w:val="32"/>
        </w:rPr>
        <w:t>50%</w:t>
      </w:r>
      <w:r w:rsidRPr="00FA01C8">
        <w:rPr>
          <w:rFonts w:ascii="Times New Roman" w:eastAsia="仿宋" w:hAnsi="Times New Roman" w:cs="Times New Roman"/>
          <w:sz w:val="32"/>
          <w:szCs w:val="32"/>
        </w:rPr>
        <w:t>计入总分；体育考试按原始成绩（百分制）的</w:t>
      </w:r>
      <w:r w:rsidRPr="00FA01C8">
        <w:rPr>
          <w:rFonts w:ascii="Times New Roman" w:eastAsia="仿宋" w:hAnsi="Times New Roman" w:cs="Times New Roman"/>
          <w:sz w:val="32"/>
          <w:szCs w:val="32"/>
        </w:rPr>
        <w:t>50%</w:t>
      </w:r>
      <w:r w:rsidRPr="00FA01C8">
        <w:rPr>
          <w:rFonts w:ascii="Times New Roman" w:eastAsia="仿宋" w:hAnsi="Times New Roman" w:cs="Times New Roman"/>
          <w:sz w:val="32"/>
          <w:szCs w:val="32"/>
        </w:rPr>
        <w:t>计入中考总分，《国家学生体质健康标准》达标纳入中考体育项目，以</w:t>
      </w:r>
      <w:r w:rsidRPr="00FA01C8">
        <w:rPr>
          <w:rFonts w:ascii="Times New Roman" w:eastAsia="仿宋" w:hAnsi="Times New Roman" w:cs="Times New Roman"/>
          <w:sz w:val="32"/>
          <w:szCs w:val="32"/>
        </w:rPr>
        <w:t>2.5</w:t>
      </w:r>
      <w:r w:rsidRPr="00FA01C8">
        <w:rPr>
          <w:rFonts w:ascii="Times New Roman" w:eastAsia="仿宋" w:hAnsi="Times New Roman" w:cs="Times New Roman"/>
          <w:sz w:val="32"/>
          <w:szCs w:val="32"/>
        </w:rPr>
        <w:t>分的成绩计入中考体育成绩。</w:t>
      </w:r>
    </w:p>
    <w:p w:rsidR="00655836" w:rsidRPr="00FA01C8" w:rsidRDefault="00655836" w:rsidP="00655836">
      <w:pPr>
        <w:spacing w:line="520" w:lineRule="exact"/>
        <w:ind w:firstLineChars="200" w:firstLine="640"/>
        <w:rPr>
          <w:rFonts w:ascii="Times New Roman" w:eastAsia="黑体" w:hAnsi="Times New Roman" w:cs="Times New Roman"/>
          <w:sz w:val="32"/>
          <w:szCs w:val="32"/>
        </w:rPr>
      </w:pPr>
      <w:r w:rsidRPr="00FA01C8">
        <w:rPr>
          <w:rFonts w:ascii="Times New Roman" w:eastAsia="黑体" w:hAnsi="Times New Roman" w:cs="Times New Roman"/>
          <w:sz w:val="32"/>
          <w:szCs w:val="32"/>
        </w:rPr>
        <w:t>七、志愿填报</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（一）填报时间及办法</w:t>
      </w:r>
    </w:p>
    <w:p w:rsidR="00655836" w:rsidRPr="00FA01C8" w:rsidRDefault="00655836" w:rsidP="00655836">
      <w:pPr>
        <w:spacing w:line="520" w:lineRule="exact"/>
        <w:ind w:firstLineChars="200" w:firstLine="643"/>
        <w:rPr>
          <w:rFonts w:ascii="Times New Roman" w:eastAsia="仿宋" w:hAnsi="Times New Roman" w:cs="Times New Roman"/>
          <w:sz w:val="32"/>
          <w:szCs w:val="32"/>
        </w:rPr>
      </w:pPr>
      <w:r w:rsidRPr="00FA01C8">
        <w:rPr>
          <w:rFonts w:ascii="Times New Roman" w:eastAsia="仿宋" w:hAnsi="Times New Roman" w:cs="Times New Roman"/>
          <w:b/>
          <w:bCs/>
          <w:sz w:val="32"/>
          <w:szCs w:val="32"/>
        </w:rPr>
        <w:t>1.</w:t>
      </w:r>
      <w:r w:rsidRPr="00FA01C8">
        <w:rPr>
          <w:rFonts w:ascii="Times New Roman" w:eastAsia="仿宋" w:hAnsi="Times New Roman" w:cs="Times New Roman"/>
          <w:b/>
          <w:bCs/>
          <w:sz w:val="32"/>
          <w:szCs w:val="32"/>
        </w:rPr>
        <w:t>时间：</w:t>
      </w:r>
      <w:r w:rsidR="004630F6" w:rsidRPr="00FA01C8">
        <w:rPr>
          <w:rFonts w:ascii="Times New Roman" w:eastAsia="仿宋" w:hAnsi="Times New Roman" w:cs="Times New Roman"/>
          <w:sz w:val="32"/>
          <w:szCs w:val="32"/>
        </w:rPr>
        <w:t>2023</w:t>
      </w:r>
      <w:r w:rsidRPr="00FA01C8">
        <w:rPr>
          <w:rFonts w:ascii="Times New Roman" w:eastAsia="仿宋" w:hAnsi="Times New Roman" w:cs="Times New Roman"/>
          <w:sz w:val="32"/>
          <w:szCs w:val="32"/>
        </w:rPr>
        <w:t>年</w:t>
      </w:r>
      <w:r w:rsidRPr="00FA01C8">
        <w:rPr>
          <w:rFonts w:ascii="Times New Roman" w:eastAsia="仿宋" w:hAnsi="Times New Roman" w:cs="Times New Roman"/>
          <w:sz w:val="32"/>
          <w:szCs w:val="32"/>
        </w:rPr>
        <w:t>5</w:t>
      </w:r>
      <w:r w:rsidRPr="00FA01C8">
        <w:rPr>
          <w:rFonts w:ascii="Times New Roman" w:eastAsia="仿宋" w:hAnsi="Times New Roman" w:cs="Times New Roman"/>
          <w:sz w:val="32"/>
          <w:szCs w:val="32"/>
        </w:rPr>
        <w:t>月</w:t>
      </w:r>
      <w:r w:rsidR="00F5440B" w:rsidRPr="00FA01C8">
        <w:rPr>
          <w:rFonts w:ascii="Times New Roman" w:eastAsia="仿宋" w:hAnsi="Times New Roman" w:cs="Times New Roman"/>
          <w:sz w:val="32"/>
          <w:szCs w:val="32"/>
        </w:rPr>
        <w:t>8</w:t>
      </w:r>
      <w:r w:rsidRPr="00FA01C8">
        <w:rPr>
          <w:rFonts w:ascii="Times New Roman" w:eastAsia="仿宋" w:hAnsi="Times New Roman" w:cs="Times New Roman"/>
          <w:sz w:val="32"/>
          <w:szCs w:val="32"/>
        </w:rPr>
        <w:t>日至</w:t>
      </w:r>
      <w:r w:rsidRPr="00FA01C8">
        <w:rPr>
          <w:rFonts w:ascii="Times New Roman" w:eastAsia="仿宋" w:hAnsi="Times New Roman" w:cs="Times New Roman"/>
          <w:sz w:val="32"/>
          <w:szCs w:val="32"/>
        </w:rPr>
        <w:t>5</w:t>
      </w:r>
      <w:r w:rsidRPr="00FA01C8">
        <w:rPr>
          <w:rFonts w:ascii="Times New Roman" w:eastAsia="仿宋" w:hAnsi="Times New Roman" w:cs="Times New Roman"/>
          <w:sz w:val="32"/>
          <w:szCs w:val="32"/>
        </w:rPr>
        <w:t>月</w:t>
      </w:r>
      <w:r w:rsidR="00F5440B" w:rsidRPr="00FA01C8">
        <w:rPr>
          <w:rFonts w:ascii="Times New Roman" w:eastAsia="仿宋" w:hAnsi="Times New Roman" w:cs="Times New Roman"/>
          <w:sz w:val="32"/>
          <w:szCs w:val="32"/>
        </w:rPr>
        <w:t>15</w:t>
      </w:r>
      <w:r w:rsidRPr="00FA01C8">
        <w:rPr>
          <w:rFonts w:ascii="Times New Roman" w:eastAsia="仿宋" w:hAnsi="Times New Roman" w:cs="Times New Roman"/>
          <w:sz w:val="32"/>
          <w:szCs w:val="32"/>
        </w:rPr>
        <w:t>日。</w:t>
      </w:r>
    </w:p>
    <w:p w:rsidR="00655836" w:rsidRPr="00FA01C8" w:rsidRDefault="00655836" w:rsidP="00655836">
      <w:pPr>
        <w:spacing w:line="520" w:lineRule="exact"/>
        <w:ind w:firstLineChars="200" w:firstLine="643"/>
        <w:rPr>
          <w:rFonts w:ascii="Times New Roman" w:eastAsia="仿宋" w:hAnsi="Times New Roman" w:cs="Times New Roman"/>
          <w:sz w:val="32"/>
          <w:szCs w:val="32"/>
        </w:rPr>
      </w:pPr>
      <w:r w:rsidRPr="00FA01C8">
        <w:rPr>
          <w:rFonts w:ascii="Times New Roman" w:eastAsia="仿宋" w:hAnsi="Times New Roman" w:cs="Times New Roman"/>
          <w:b/>
          <w:bCs/>
          <w:sz w:val="32"/>
          <w:szCs w:val="32"/>
        </w:rPr>
        <w:t>2.</w:t>
      </w:r>
      <w:r w:rsidRPr="00FA01C8">
        <w:rPr>
          <w:rFonts w:ascii="Times New Roman" w:eastAsia="仿宋" w:hAnsi="Times New Roman" w:cs="Times New Roman"/>
          <w:b/>
          <w:bCs/>
          <w:sz w:val="32"/>
          <w:szCs w:val="32"/>
        </w:rPr>
        <w:t>办法：</w:t>
      </w:r>
      <w:r w:rsidRPr="00FA01C8">
        <w:rPr>
          <w:rFonts w:ascii="Times New Roman" w:eastAsia="仿宋" w:hAnsi="Times New Roman" w:cs="Times New Roman"/>
          <w:sz w:val="32"/>
          <w:szCs w:val="32"/>
        </w:rPr>
        <w:t>采用网上填报志愿的方式进行，考生登录惠州市教育考试中心网站填报志愿（网址：</w:t>
      </w:r>
      <w:r w:rsidR="00DB2F5E" w:rsidRPr="00FA01C8">
        <w:rPr>
          <w:rFonts w:ascii="Times New Roman" w:eastAsia="仿宋" w:hAnsi="Times New Roman" w:cs="Times New Roman"/>
          <w:sz w:val="32"/>
          <w:szCs w:val="32"/>
        </w:rPr>
        <w:t>https://</w:t>
      </w:r>
      <w:r w:rsidRPr="00FA01C8">
        <w:rPr>
          <w:rFonts w:ascii="Times New Roman" w:eastAsia="仿宋" w:hAnsi="Times New Roman" w:cs="Times New Roman"/>
          <w:sz w:val="32"/>
          <w:szCs w:val="32"/>
        </w:rPr>
        <w:t>www.hzkszx.com</w:t>
      </w:r>
      <w:r w:rsidRPr="00FA01C8">
        <w:rPr>
          <w:rFonts w:ascii="Times New Roman" w:eastAsia="仿宋" w:hAnsi="Times New Roman" w:cs="Times New Roman"/>
          <w:sz w:val="32"/>
          <w:szCs w:val="32"/>
        </w:rPr>
        <w:t>）。网上填报志愿后，考生家长和考生须对志愿信息、地理生物等级成绩等信息进行校对，校对无误后同时签名确认，并将确认表交回原报名点（如未签名确认，网上填报志愿无效）。</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（二）注意事项</w:t>
      </w:r>
    </w:p>
    <w:p w:rsidR="00655836" w:rsidRPr="00FA01C8" w:rsidRDefault="00655836" w:rsidP="00655836">
      <w:pPr>
        <w:spacing w:line="520" w:lineRule="exact"/>
        <w:ind w:firstLineChars="200" w:firstLine="643"/>
        <w:rPr>
          <w:rFonts w:ascii="Times New Roman" w:eastAsia="仿宋" w:hAnsi="Times New Roman" w:cs="Times New Roman"/>
          <w:sz w:val="32"/>
          <w:szCs w:val="32"/>
        </w:rPr>
      </w:pPr>
      <w:r w:rsidRPr="00FA01C8">
        <w:rPr>
          <w:rFonts w:ascii="Times New Roman" w:eastAsia="仿宋" w:hAnsi="Times New Roman" w:cs="Times New Roman"/>
          <w:b/>
          <w:bCs/>
          <w:sz w:val="32"/>
          <w:szCs w:val="32"/>
        </w:rPr>
        <w:t>1.</w:t>
      </w:r>
      <w:r w:rsidRPr="00FA01C8">
        <w:rPr>
          <w:rFonts w:ascii="Times New Roman" w:eastAsia="仿宋" w:hAnsi="Times New Roman" w:cs="Times New Roman"/>
          <w:b/>
          <w:bCs/>
          <w:sz w:val="32"/>
          <w:szCs w:val="32"/>
        </w:rPr>
        <w:t>任何单位及个人不得修改考生志愿信息。</w:t>
      </w:r>
      <w:r w:rsidRPr="00FA01C8">
        <w:rPr>
          <w:rFonts w:ascii="Times New Roman" w:eastAsia="仿宋" w:hAnsi="Times New Roman" w:cs="Times New Roman"/>
          <w:sz w:val="32"/>
          <w:szCs w:val="32"/>
        </w:rPr>
        <w:t>各县（区）教育局、各学校要充分尊重考生意愿，保障考生自主选择升</w:t>
      </w:r>
      <w:r w:rsidRPr="00FA01C8">
        <w:rPr>
          <w:rFonts w:ascii="Times New Roman" w:eastAsia="仿宋" w:hAnsi="Times New Roman" w:cs="Times New Roman"/>
          <w:sz w:val="32"/>
          <w:szCs w:val="32"/>
        </w:rPr>
        <w:lastRenderedPageBreak/>
        <w:t>学的权利，让符合条件的考生自主选择报考普通高中、中等职业技术学校和各类民办学校，确保让更多初中毕业生升上高中阶段学校学习。</w:t>
      </w:r>
    </w:p>
    <w:p w:rsidR="00655836" w:rsidRDefault="00655836" w:rsidP="00655836">
      <w:pPr>
        <w:spacing w:line="520" w:lineRule="exact"/>
        <w:ind w:firstLineChars="200" w:firstLine="643"/>
        <w:rPr>
          <w:rFonts w:ascii="Times New Roman" w:eastAsia="仿宋" w:hAnsi="Times New Roman" w:cs="Times New Roman"/>
          <w:sz w:val="32"/>
          <w:szCs w:val="32"/>
        </w:rPr>
      </w:pPr>
      <w:r w:rsidRPr="00FA01C8">
        <w:rPr>
          <w:rFonts w:ascii="Times New Roman" w:eastAsia="仿宋" w:hAnsi="Times New Roman" w:cs="Times New Roman"/>
          <w:b/>
          <w:bCs/>
          <w:sz w:val="32"/>
          <w:szCs w:val="32"/>
        </w:rPr>
        <w:t>2.</w:t>
      </w:r>
      <w:r w:rsidRPr="00FA01C8">
        <w:rPr>
          <w:rFonts w:ascii="Times New Roman" w:eastAsia="仿宋" w:hAnsi="Times New Roman" w:cs="Times New Roman"/>
          <w:b/>
          <w:bCs/>
          <w:sz w:val="32"/>
          <w:szCs w:val="32"/>
        </w:rPr>
        <w:t>非惠州市户籍的往届生：</w:t>
      </w:r>
      <w:r w:rsidRPr="00FA01C8">
        <w:rPr>
          <w:rFonts w:ascii="Times New Roman" w:eastAsia="仿宋" w:hAnsi="Times New Roman" w:cs="Times New Roman"/>
          <w:sz w:val="32"/>
          <w:szCs w:val="32"/>
        </w:rPr>
        <w:t>报考志愿不得填报公办普通高中学校、公办中职学校和民办学校公办收费生，只能填报民办普通高中学校和民办中职学校。</w:t>
      </w:r>
    </w:p>
    <w:p w:rsidR="00655836" w:rsidRPr="00FA01C8" w:rsidRDefault="00655836" w:rsidP="00655836">
      <w:pPr>
        <w:spacing w:line="520" w:lineRule="exact"/>
        <w:ind w:firstLineChars="200" w:firstLine="640"/>
        <w:rPr>
          <w:rFonts w:ascii="Times New Roman" w:eastAsia="黑体" w:hAnsi="Times New Roman" w:cs="Times New Roman"/>
          <w:sz w:val="32"/>
          <w:szCs w:val="32"/>
        </w:rPr>
      </w:pPr>
      <w:r w:rsidRPr="00FA01C8">
        <w:rPr>
          <w:rFonts w:ascii="Times New Roman" w:eastAsia="黑体" w:hAnsi="Times New Roman" w:cs="Times New Roman"/>
          <w:sz w:val="32"/>
          <w:szCs w:val="32"/>
        </w:rPr>
        <w:t>八、工作要求</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（一）加强组织领导。</w:t>
      </w:r>
    </w:p>
    <w:p w:rsidR="00655836" w:rsidRPr="00FA01C8"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中考报名工作事关广大考生家庭切身利益，事关教育公平和社会和谐稳定。各县（区）教育局、考点务必高度重视、精心组织、严格把关、狠抓落实。要成立报名工作领导小组，切实加强报名工作管理，确保我市</w:t>
      </w:r>
      <w:r w:rsidR="004630F6" w:rsidRPr="00FA01C8">
        <w:rPr>
          <w:rFonts w:ascii="Times New Roman" w:eastAsia="仿宋" w:hAnsi="Times New Roman" w:cs="Times New Roman"/>
          <w:sz w:val="32"/>
          <w:szCs w:val="32"/>
        </w:rPr>
        <w:t>2023</w:t>
      </w:r>
      <w:r w:rsidRPr="00FA01C8">
        <w:rPr>
          <w:rFonts w:ascii="Times New Roman" w:eastAsia="仿宋" w:hAnsi="Times New Roman" w:cs="Times New Roman"/>
          <w:sz w:val="32"/>
          <w:szCs w:val="32"/>
        </w:rPr>
        <w:t>年中考报名工作平稳顺利进行。</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（二）明确职责，落实责任。</w:t>
      </w:r>
    </w:p>
    <w:p w:rsidR="00655836" w:rsidRPr="00FA01C8" w:rsidRDefault="00655836" w:rsidP="00FD37CF">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我市中考报名工作主体责任在县（区），招生考试机构主要负责同志是本县（区）报名工作第一责任人，报名点学校校长是本报名点的第一责任人。各地各校要强化责任，加强流程规范化管理；要加强中考报名点</w:t>
      </w:r>
      <w:r w:rsidR="00A7124A" w:rsidRPr="00FA01C8">
        <w:rPr>
          <w:rFonts w:ascii="Times New Roman" w:eastAsia="仿宋" w:hAnsi="Times New Roman" w:cs="Times New Roman"/>
          <w:sz w:val="32"/>
          <w:szCs w:val="32"/>
        </w:rPr>
        <w:t>的统筹和管理</w:t>
      </w:r>
      <w:r w:rsidRPr="00FA01C8">
        <w:rPr>
          <w:rFonts w:ascii="Times New Roman" w:eastAsia="仿宋" w:hAnsi="Times New Roman" w:cs="Times New Roman"/>
          <w:sz w:val="32"/>
          <w:szCs w:val="32"/>
        </w:rPr>
        <w:t>，认真做好报名点工作人员的业务培训和纪律教育。</w:t>
      </w:r>
      <w:proofErr w:type="gramStart"/>
      <w:r w:rsidRPr="00FA01C8">
        <w:rPr>
          <w:rFonts w:ascii="Times New Roman" w:eastAsia="仿宋" w:hAnsi="Times New Roman" w:cs="Times New Roman"/>
          <w:sz w:val="32"/>
          <w:szCs w:val="32"/>
        </w:rPr>
        <w:t>各毕业</w:t>
      </w:r>
      <w:proofErr w:type="gramEnd"/>
      <w:r w:rsidRPr="00FA01C8">
        <w:rPr>
          <w:rFonts w:ascii="Times New Roman" w:eastAsia="仿宋" w:hAnsi="Times New Roman" w:cs="Times New Roman"/>
          <w:sz w:val="32"/>
          <w:szCs w:val="32"/>
        </w:rPr>
        <w:t>学校要将工作要求通知到全体毕业生，加强中考相关政策宣传解读和学生诚信教育，坚决杜绝弄虚作假现象发生。</w:t>
      </w:r>
      <w:r w:rsidR="00B17DFA" w:rsidRPr="00FA01C8">
        <w:rPr>
          <w:rFonts w:ascii="Times New Roman" w:eastAsia="仿宋" w:hAnsi="Times New Roman" w:cs="Times New Roman"/>
          <w:sz w:val="32"/>
          <w:szCs w:val="32"/>
        </w:rPr>
        <w:t>各初中学校要确保所有初中毕业生参加中考，任何单位和个人不得以任何理由动员初中毕业生提前离校或不参加中考。</w:t>
      </w:r>
      <w:r w:rsidR="00B17DFA" w:rsidRPr="00FA01C8">
        <w:rPr>
          <w:rFonts w:ascii="Times New Roman" w:eastAsia="仿宋" w:hAnsi="Times New Roman" w:cs="Times New Roman" w:hint="eastAsia"/>
          <w:sz w:val="32"/>
          <w:szCs w:val="32"/>
        </w:rPr>
        <w:t>市教育局</w:t>
      </w:r>
      <w:r w:rsidR="00B17DFA" w:rsidRPr="00FA01C8">
        <w:rPr>
          <w:rFonts w:ascii="Times New Roman" w:eastAsia="仿宋" w:hAnsi="Times New Roman" w:cs="Times New Roman"/>
          <w:sz w:val="32"/>
          <w:szCs w:val="32"/>
        </w:rPr>
        <w:t>将依据全</w:t>
      </w:r>
      <w:r w:rsidR="00B17DFA" w:rsidRPr="00FA01C8">
        <w:rPr>
          <w:rFonts w:ascii="仿宋_GB2312" w:eastAsia="仿宋_GB2312" w:hAnsi="Times New Roman"/>
          <w:sz w:val="32"/>
          <w:szCs w:val="32"/>
        </w:rPr>
        <w:t>国中小学生学籍管理信息系统的学生数对初中学校参加中考学生人数进行核查。</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（三）严把资格审核关</w:t>
      </w:r>
      <w:r w:rsidR="00FD37CF" w:rsidRPr="00FA01C8">
        <w:rPr>
          <w:rFonts w:ascii="Times New Roman" w:eastAsia="楷体" w:hAnsi="Times New Roman" w:cs="Times New Roman" w:hint="eastAsia"/>
          <w:b/>
          <w:bCs/>
          <w:sz w:val="32"/>
          <w:szCs w:val="32"/>
        </w:rPr>
        <w:t>。</w:t>
      </w:r>
    </w:p>
    <w:p w:rsidR="00655836" w:rsidRPr="00FA01C8" w:rsidRDefault="00655836" w:rsidP="00655836">
      <w:pPr>
        <w:spacing w:line="520" w:lineRule="exact"/>
        <w:ind w:firstLine="645"/>
        <w:rPr>
          <w:rFonts w:ascii="Times New Roman" w:eastAsia="仿宋" w:hAnsi="Times New Roman" w:cs="Times New Roman"/>
          <w:sz w:val="32"/>
          <w:szCs w:val="32"/>
        </w:rPr>
      </w:pPr>
      <w:r w:rsidRPr="00FA01C8">
        <w:rPr>
          <w:rFonts w:ascii="Times New Roman" w:eastAsia="仿宋" w:hAnsi="Times New Roman" w:cs="Times New Roman"/>
          <w:sz w:val="32"/>
          <w:szCs w:val="32"/>
        </w:rPr>
        <w:lastRenderedPageBreak/>
        <w:t>各县（区）教育考试中心要积极会同相关单位和部门认真做好考生资格审核工作。</w:t>
      </w:r>
      <w:r w:rsidR="006C067B" w:rsidRPr="00FA01C8">
        <w:rPr>
          <w:rFonts w:ascii="Times New Roman" w:eastAsia="仿宋_GB2312" w:hAnsi="Times New Roman" w:cs="Times New Roman"/>
          <w:sz w:val="32"/>
          <w:szCs w:val="32"/>
        </w:rPr>
        <w:t>要加强</w:t>
      </w:r>
      <w:r w:rsidR="006C067B" w:rsidRPr="00FA01C8">
        <w:rPr>
          <w:rFonts w:ascii="Times New Roman" w:eastAsia="仿宋_GB2312" w:hAnsi="Times New Roman" w:cs="Times New Roman" w:hint="eastAsia"/>
          <w:sz w:val="32"/>
          <w:szCs w:val="32"/>
        </w:rPr>
        <w:t>初中</w:t>
      </w:r>
      <w:r w:rsidR="006C067B" w:rsidRPr="00FA01C8">
        <w:rPr>
          <w:rFonts w:ascii="Times New Roman" w:eastAsia="仿宋_GB2312" w:hAnsi="Times New Roman" w:cs="Times New Roman"/>
          <w:sz w:val="32"/>
          <w:szCs w:val="32"/>
        </w:rPr>
        <w:t>学校学籍管理，结合学籍管理系统数据，对辖区内各</w:t>
      </w:r>
      <w:r w:rsidR="006C067B" w:rsidRPr="00FA01C8">
        <w:rPr>
          <w:rFonts w:ascii="Times New Roman" w:eastAsia="仿宋_GB2312" w:hAnsi="Times New Roman" w:cs="Times New Roman" w:hint="eastAsia"/>
          <w:sz w:val="32"/>
          <w:szCs w:val="32"/>
        </w:rPr>
        <w:t>初中</w:t>
      </w:r>
      <w:r w:rsidR="006C067B" w:rsidRPr="00FA01C8">
        <w:rPr>
          <w:rFonts w:ascii="Times New Roman" w:eastAsia="仿宋_GB2312" w:hAnsi="Times New Roman" w:cs="Times New Roman"/>
          <w:sz w:val="32"/>
          <w:szCs w:val="32"/>
        </w:rPr>
        <w:t>学校学籍和学生实际就读情况</w:t>
      </w:r>
      <w:r w:rsidR="00A7124A" w:rsidRPr="00FA01C8">
        <w:rPr>
          <w:rFonts w:ascii="Times New Roman" w:eastAsia="仿宋_GB2312" w:hAnsi="Times New Roman" w:cs="Times New Roman" w:hint="eastAsia"/>
          <w:sz w:val="32"/>
          <w:szCs w:val="32"/>
        </w:rPr>
        <w:t>在</w:t>
      </w:r>
      <w:r w:rsidR="00553DDB" w:rsidRPr="00FA01C8">
        <w:rPr>
          <w:rFonts w:ascii="Times New Roman" w:eastAsia="仿宋_GB2312" w:hAnsi="Times New Roman" w:cs="Times New Roman" w:hint="eastAsia"/>
          <w:sz w:val="32"/>
          <w:szCs w:val="32"/>
        </w:rPr>
        <w:t>20</w:t>
      </w:r>
      <w:r w:rsidR="00553DDB" w:rsidRPr="00FA01C8">
        <w:rPr>
          <w:rFonts w:ascii="Times New Roman" w:eastAsia="仿宋_GB2312" w:hAnsi="Times New Roman" w:cs="Times New Roman"/>
          <w:sz w:val="32"/>
          <w:szCs w:val="32"/>
        </w:rPr>
        <w:t>22</w:t>
      </w:r>
      <w:r w:rsidR="00553DDB" w:rsidRPr="00FA01C8">
        <w:rPr>
          <w:rFonts w:ascii="Times New Roman" w:eastAsia="仿宋_GB2312" w:hAnsi="Times New Roman" w:cs="Times New Roman" w:hint="eastAsia"/>
          <w:sz w:val="32"/>
          <w:szCs w:val="32"/>
        </w:rPr>
        <w:t>年</w:t>
      </w:r>
      <w:r w:rsidR="00553DDB" w:rsidRPr="00FA01C8">
        <w:rPr>
          <w:rFonts w:ascii="Times New Roman" w:eastAsia="仿宋_GB2312" w:hAnsi="Times New Roman" w:cs="Times New Roman" w:hint="eastAsia"/>
          <w:sz w:val="32"/>
          <w:szCs w:val="32"/>
        </w:rPr>
        <w:t>1</w:t>
      </w:r>
      <w:r w:rsidR="00553DDB" w:rsidRPr="00FA01C8">
        <w:rPr>
          <w:rFonts w:ascii="Times New Roman" w:eastAsia="仿宋_GB2312" w:hAnsi="Times New Roman" w:cs="Times New Roman"/>
          <w:sz w:val="32"/>
          <w:szCs w:val="32"/>
        </w:rPr>
        <w:t>2</w:t>
      </w:r>
      <w:r w:rsidR="00553DDB" w:rsidRPr="00FA01C8">
        <w:rPr>
          <w:rFonts w:ascii="Times New Roman" w:eastAsia="仿宋_GB2312" w:hAnsi="Times New Roman" w:cs="Times New Roman" w:hint="eastAsia"/>
          <w:sz w:val="32"/>
          <w:szCs w:val="32"/>
        </w:rPr>
        <w:t>月底前完成</w:t>
      </w:r>
      <w:r w:rsidR="006C067B" w:rsidRPr="00FA01C8">
        <w:rPr>
          <w:rFonts w:ascii="Times New Roman" w:eastAsia="仿宋_GB2312" w:hAnsi="Times New Roman" w:cs="Times New Roman"/>
          <w:sz w:val="32"/>
          <w:szCs w:val="32"/>
        </w:rPr>
        <w:t>一次专项核查，</w:t>
      </w:r>
      <w:r w:rsidR="00617C93" w:rsidRPr="00FA01C8">
        <w:rPr>
          <w:rFonts w:ascii="Times New Roman" w:eastAsia="仿宋_GB2312" w:hAnsi="Times New Roman" w:cs="Times New Roman" w:hint="eastAsia"/>
          <w:sz w:val="32"/>
          <w:szCs w:val="32"/>
        </w:rPr>
        <w:t>重点检查身份证、姓名、户籍信息是否有误，</w:t>
      </w:r>
      <w:r w:rsidR="006C067B" w:rsidRPr="00FA01C8">
        <w:rPr>
          <w:rFonts w:ascii="Times New Roman" w:eastAsia="仿宋_GB2312" w:hAnsi="Times New Roman" w:cs="Times New Roman"/>
          <w:sz w:val="32"/>
          <w:szCs w:val="32"/>
        </w:rPr>
        <w:t>发现问题及时整改</w:t>
      </w:r>
      <w:r w:rsidR="00A7124A" w:rsidRPr="00FA01C8">
        <w:rPr>
          <w:rFonts w:ascii="Times New Roman" w:eastAsia="仿宋_GB2312" w:hAnsi="Times New Roman" w:cs="Times New Roman" w:hint="eastAsia"/>
          <w:sz w:val="32"/>
          <w:szCs w:val="32"/>
        </w:rPr>
        <w:t>，</w:t>
      </w:r>
      <w:r w:rsidR="00A7124A" w:rsidRPr="00FA01C8">
        <w:rPr>
          <w:rFonts w:ascii="Times New Roman" w:eastAsia="仿宋_GB2312" w:hAnsi="Times New Roman" w:cs="Times New Roman"/>
          <w:sz w:val="32"/>
          <w:szCs w:val="32"/>
        </w:rPr>
        <w:t>坚决杜绝</w:t>
      </w:r>
      <w:r w:rsidR="00A7124A" w:rsidRPr="00FA01C8">
        <w:rPr>
          <w:rFonts w:ascii="Times New Roman" w:eastAsia="仿宋_GB2312" w:hAnsi="Times New Roman" w:cs="Times New Roman"/>
          <w:sz w:val="32"/>
          <w:szCs w:val="32"/>
        </w:rPr>
        <w:t>“</w:t>
      </w:r>
      <w:r w:rsidR="00A7124A" w:rsidRPr="00FA01C8">
        <w:rPr>
          <w:rFonts w:ascii="Times New Roman" w:eastAsia="仿宋_GB2312" w:hAnsi="Times New Roman" w:cs="Times New Roman"/>
          <w:sz w:val="32"/>
          <w:szCs w:val="32"/>
        </w:rPr>
        <w:t>在册不在校、人籍分离</w:t>
      </w:r>
      <w:r w:rsidR="00A7124A" w:rsidRPr="00FA01C8">
        <w:rPr>
          <w:rFonts w:ascii="Times New Roman" w:eastAsia="仿宋_GB2312" w:hAnsi="Times New Roman" w:cs="Times New Roman"/>
          <w:sz w:val="32"/>
          <w:szCs w:val="32"/>
        </w:rPr>
        <w:t>”</w:t>
      </w:r>
      <w:r w:rsidR="00A7124A" w:rsidRPr="00FA01C8">
        <w:rPr>
          <w:rFonts w:ascii="Times New Roman" w:eastAsia="仿宋_GB2312" w:hAnsi="Times New Roman" w:cs="Times New Roman"/>
          <w:sz w:val="32"/>
          <w:szCs w:val="32"/>
        </w:rPr>
        <w:t>现象</w:t>
      </w:r>
      <w:r w:rsidR="006C067B" w:rsidRPr="00FA01C8">
        <w:rPr>
          <w:rFonts w:ascii="Times New Roman" w:eastAsia="仿宋_GB2312" w:hAnsi="Times New Roman" w:cs="Times New Roman"/>
          <w:sz w:val="32"/>
          <w:szCs w:val="32"/>
        </w:rPr>
        <w:t>。</w:t>
      </w:r>
      <w:r w:rsidRPr="00FA01C8">
        <w:rPr>
          <w:rFonts w:ascii="Times New Roman" w:eastAsia="仿宋" w:hAnsi="Times New Roman" w:cs="Times New Roman"/>
          <w:sz w:val="32"/>
          <w:szCs w:val="32"/>
        </w:rPr>
        <w:t>要对照报名条件认真审核报考人员的户籍、学籍、学历等信息及其他报考资格材料，尤其要严格审核学生户籍地、应往届信息，否则影响考生志愿填报。凡不符合报考条件的，一律不予报名。对于凭虚假材料报名等违规手段获取我市中考报名资格的，一经查实，将取消其中考报名、考试及录取资格。</w:t>
      </w:r>
    </w:p>
    <w:p w:rsidR="00655836" w:rsidRPr="00FA01C8" w:rsidRDefault="00655836" w:rsidP="00655836">
      <w:pPr>
        <w:spacing w:line="520" w:lineRule="exact"/>
        <w:ind w:firstLineChars="200" w:firstLine="643"/>
        <w:rPr>
          <w:rFonts w:ascii="Times New Roman" w:eastAsia="楷体" w:hAnsi="Times New Roman" w:cs="Times New Roman"/>
          <w:b/>
          <w:bCs/>
          <w:sz w:val="32"/>
          <w:szCs w:val="32"/>
        </w:rPr>
      </w:pPr>
      <w:r w:rsidRPr="00FA01C8">
        <w:rPr>
          <w:rFonts w:ascii="Times New Roman" w:eastAsia="楷体" w:hAnsi="Times New Roman" w:cs="Times New Roman"/>
          <w:b/>
          <w:bCs/>
          <w:sz w:val="32"/>
          <w:szCs w:val="32"/>
        </w:rPr>
        <w:t>（四）优化服务水平</w:t>
      </w:r>
      <w:r w:rsidR="00FD37CF" w:rsidRPr="00FA01C8">
        <w:rPr>
          <w:rFonts w:ascii="Times New Roman" w:eastAsia="楷体" w:hAnsi="Times New Roman" w:cs="Times New Roman" w:hint="eastAsia"/>
          <w:b/>
          <w:bCs/>
          <w:sz w:val="32"/>
          <w:szCs w:val="32"/>
        </w:rPr>
        <w:t>。</w:t>
      </w:r>
    </w:p>
    <w:p w:rsidR="006903EF" w:rsidRDefault="00655836" w:rsidP="00655836">
      <w:pPr>
        <w:spacing w:line="520" w:lineRule="exact"/>
        <w:ind w:firstLineChars="200" w:firstLine="640"/>
        <w:rPr>
          <w:rFonts w:ascii="Times New Roman" w:eastAsia="仿宋" w:hAnsi="Times New Roman" w:cs="Times New Roman"/>
          <w:sz w:val="32"/>
          <w:szCs w:val="32"/>
        </w:rPr>
      </w:pPr>
      <w:r w:rsidRPr="00FA01C8">
        <w:rPr>
          <w:rFonts w:ascii="Times New Roman" w:eastAsia="仿宋" w:hAnsi="Times New Roman" w:cs="Times New Roman"/>
          <w:sz w:val="32"/>
          <w:szCs w:val="32"/>
        </w:rPr>
        <w:t>各县（区）、各报名点要进一步强化为考生服务的意识，切实提高报名工作服务质量和服务水平。</w:t>
      </w:r>
      <w:r w:rsidRPr="00FA01C8">
        <w:rPr>
          <w:rFonts w:ascii="Times New Roman" w:eastAsia="仿宋" w:hAnsi="Times New Roman" w:cs="Times New Roman"/>
          <w:b/>
          <w:bCs/>
          <w:sz w:val="32"/>
          <w:szCs w:val="32"/>
        </w:rPr>
        <w:t>一要</w:t>
      </w:r>
      <w:r w:rsidRPr="00FA01C8">
        <w:rPr>
          <w:rFonts w:ascii="Times New Roman" w:eastAsia="仿宋" w:hAnsi="Times New Roman" w:cs="Times New Roman"/>
          <w:sz w:val="32"/>
          <w:szCs w:val="32"/>
        </w:rPr>
        <w:t>认真梳理报名工作的各个环节，优化报名流程，减轻考生负担。</w:t>
      </w:r>
      <w:proofErr w:type="gramStart"/>
      <w:r w:rsidRPr="00FA01C8">
        <w:rPr>
          <w:rFonts w:ascii="Times New Roman" w:eastAsia="仿宋" w:hAnsi="Times New Roman" w:cs="Times New Roman"/>
          <w:sz w:val="32"/>
          <w:szCs w:val="32"/>
        </w:rPr>
        <w:t>需跨部门</w:t>
      </w:r>
      <w:proofErr w:type="gramEnd"/>
      <w:r w:rsidRPr="00FA01C8">
        <w:rPr>
          <w:rFonts w:ascii="Times New Roman" w:eastAsia="仿宋" w:hAnsi="Times New Roman" w:cs="Times New Roman"/>
          <w:sz w:val="32"/>
          <w:szCs w:val="32"/>
        </w:rPr>
        <w:t>审核的，对应届毕业考生，由学校集中统一办理，让数据多跑腿，考生、家长少跑路。</w:t>
      </w:r>
      <w:r w:rsidRPr="00FA01C8">
        <w:rPr>
          <w:rFonts w:ascii="Times New Roman" w:eastAsia="仿宋" w:hAnsi="Times New Roman" w:cs="Times New Roman"/>
          <w:b/>
          <w:bCs/>
          <w:sz w:val="32"/>
          <w:szCs w:val="32"/>
        </w:rPr>
        <w:t>二要</w:t>
      </w:r>
      <w:r w:rsidRPr="00FA01C8">
        <w:rPr>
          <w:rFonts w:ascii="Times New Roman" w:eastAsia="仿宋" w:hAnsi="Times New Roman" w:cs="Times New Roman"/>
          <w:sz w:val="32"/>
          <w:szCs w:val="32"/>
        </w:rPr>
        <w:t>加大政策宣传解读。各校尽快召开家长会议，做好政策宣传和报名指导工作。要加强报名点工作人员的政策培训，提高工作人员的政策咨询指导能力，更好地为考生和家长服务。</w:t>
      </w:r>
      <w:r w:rsidRPr="00FA01C8">
        <w:rPr>
          <w:rFonts w:ascii="Times New Roman" w:eastAsia="仿宋" w:hAnsi="Times New Roman" w:cs="Times New Roman"/>
          <w:b/>
          <w:bCs/>
          <w:sz w:val="32"/>
          <w:szCs w:val="32"/>
        </w:rPr>
        <w:t>三要</w:t>
      </w:r>
      <w:r w:rsidRPr="00FA01C8">
        <w:rPr>
          <w:rFonts w:ascii="Times New Roman" w:eastAsia="仿宋" w:hAnsi="Times New Roman" w:cs="Times New Roman"/>
          <w:sz w:val="32"/>
          <w:szCs w:val="32"/>
        </w:rPr>
        <w:t>做好信访咨询工作。各县（区）、各报名点要认真处理考生和家长的咨询工作，尤其对不符合招生政策的，要耐心做好解释、安抚工作，认真做好考生和家长的心理疏导工作，及时化解矛盾，把矛盾化解在前端，把问题解决在萌芽状态。</w:t>
      </w:r>
      <w:bookmarkEnd w:id="0"/>
    </w:p>
    <w:p w:rsidR="006903EF" w:rsidRPr="00F270A7" w:rsidRDefault="006903EF" w:rsidP="006903EF">
      <w:pPr>
        <w:spacing w:line="520" w:lineRule="exact"/>
        <w:ind w:firstLineChars="200" w:firstLine="640"/>
        <w:rPr>
          <w:rFonts w:ascii="Times New Roman" w:eastAsia="仿宋" w:hAnsi="Times New Roman" w:cs="Times New Roman"/>
          <w:sz w:val="32"/>
          <w:szCs w:val="32"/>
        </w:rPr>
      </w:pPr>
      <w:r w:rsidRPr="00F270A7">
        <w:rPr>
          <w:rFonts w:ascii="Times New Roman" w:eastAsia="仿宋" w:hAnsi="Times New Roman" w:cs="Times New Roman"/>
          <w:sz w:val="32"/>
          <w:szCs w:val="32"/>
        </w:rPr>
        <w:t>附件：</w:t>
      </w:r>
      <w:r w:rsidRPr="00F270A7">
        <w:rPr>
          <w:rFonts w:ascii="Times New Roman" w:eastAsia="仿宋" w:hAnsi="Times New Roman" w:cs="Times New Roman"/>
          <w:sz w:val="32"/>
          <w:szCs w:val="32"/>
        </w:rPr>
        <w:t>1.</w:t>
      </w:r>
      <w:r w:rsidRPr="00F270A7">
        <w:rPr>
          <w:rFonts w:ascii="Times New Roman" w:eastAsia="仿宋" w:hAnsi="Times New Roman" w:cs="Times New Roman"/>
          <w:sz w:val="32"/>
          <w:szCs w:val="32"/>
        </w:rPr>
        <w:t>考生报名流程图</w:t>
      </w:r>
    </w:p>
    <w:p w:rsidR="006903EF" w:rsidRDefault="006903EF" w:rsidP="00272ACB">
      <w:pPr>
        <w:spacing w:line="520" w:lineRule="exact"/>
        <w:ind w:firstLineChars="500" w:firstLine="1600"/>
        <w:rPr>
          <w:rFonts w:ascii="Times New Roman" w:eastAsia="仿宋" w:hAnsi="Times New Roman" w:cs="Times New Roman"/>
          <w:sz w:val="32"/>
          <w:szCs w:val="32"/>
        </w:rPr>
      </w:pPr>
      <w:r w:rsidRPr="00F270A7">
        <w:rPr>
          <w:rFonts w:ascii="Times New Roman" w:eastAsia="仿宋" w:hAnsi="Times New Roman" w:cs="Times New Roman"/>
          <w:sz w:val="32"/>
          <w:szCs w:val="32"/>
        </w:rPr>
        <w:t>2.</w:t>
      </w:r>
      <w:r w:rsidRPr="00F270A7">
        <w:rPr>
          <w:rFonts w:ascii="Times New Roman" w:eastAsia="仿宋" w:hAnsi="Times New Roman" w:cs="Times New Roman"/>
          <w:sz w:val="32"/>
          <w:szCs w:val="32"/>
        </w:rPr>
        <w:t>初中学业水平考试</w:t>
      </w:r>
      <w:r w:rsidRPr="00F270A7">
        <w:rPr>
          <w:rFonts w:ascii="Times New Roman" w:eastAsia="仿宋" w:hAnsi="Times New Roman" w:cs="Times New Roman"/>
          <w:sz w:val="32"/>
          <w:szCs w:val="32"/>
        </w:rPr>
        <w:t>(</w:t>
      </w:r>
      <w:r w:rsidRPr="00F270A7">
        <w:rPr>
          <w:rFonts w:ascii="Times New Roman" w:eastAsia="仿宋" w:hAnsi="Times New Roman" w:cs="Times New Roman"/>
          <w:sz w:val="32"/>
          <w:szCs w:val="32"/>
        </w:rPr>
        <w:t>初二</w:t>
      </w:r>
      <w:r w:rsidRPr="00F270A7">
        <w:rPr>
          <w:rFonts w:ascii="Times New Roman" w:eastAsia="仿宋" w:hAnsi="Times New Roman" w:cs="Times New Roman"/>
          <w:sz w:val="32"/>
          <w:szCs w:val="32"/>
        </w:rPr>
        <w:t>)</w:t>
      </w:r>
      <w:r w:rsidRPr="00F270A7">
        <w:rPr>
          <w:rFonts w:ascii="Times New Roman" w:eastAsia="仿宋" w:hAnsi="Times New Roman" w:cs="Times New Roman"/>
          <w:sz w:val="32"/>
          <w:szCs w:val="32"/>
        </w:rPr>
        <w:t>成绩证</w:t>
      </w:r>
      <w:bookmarkStart w:id="1" w:name="_GoBack"/>
      <w:bookmarkEnd w:id="1"/>
      <w:r w:rsidRPr="00F270A7">
        <w:rPr>
          <w:rFonts w:ascii="Times New Roman" w:eastAsia="仿宋" w:hAnsi="Times New Roman" w:cs="Times New Roman"/>
          <w:sz w:val="32"/>
          <w:szCs w:val="32"/>
        </w:rPr>
        <w:t>明（范例）</w:t>
      </w:r>
    </w:p>
    <w:p w:rsidR="00537253" w:rsidRDefault="00537253" w:rsidP="00537253">
      <w:pPr>
        <w:wordWrap w:val="0"/>
        <w:spacing w:line="520" w:lineRule="exact"/>
        <w:ind w:firstLineChars="500" w:firstLine="1600"/>
        <w:jc w:val="right"/>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惠州市教育局</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p>
    <w:p w:rsidR="00537253" w:rsidRPr="00537253" w:rsidRDefault="00537253" w:rsidP="00537253">
      <w:pPr>
        <w:wordWrap w:val="0"/>
        <w:spacing w:line="520" w:lineRule="exact"/>
        <w:ind w:firstLineChars="500" w:firstLine="1600"/>
        <w:jc w:val="right"/>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1</w:t>
      </w:r>
      <w:r>
        <w:rPr>
          <w:rFonts w:ascii="Times New Roman" w:eastAsia="仿宋" w:hAnsi="Times New Roman" w:cs="Times New Roman"/>
          <w:sz w:val="32"/>
          <w:szCs w:val="32"/>
        </w:rPr>
        <w:t>1</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30</w:t>
      </w:r>
      <w:r>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 xml:space="preserve"> </w:t>
      </w:r>
    </w:p>
    <w:p w:rsidR="006903EF" w:rsidRDefault="006903EF" w:rsidP="0065583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6903EF" w:rsidRPr="00F270A7" w:rsidRDefault="006903EF" w:rsidP="006903EF">
      <w:pPr>
        <w:tabs>
          <w:tab w:val="left" w:pos="3075"/>
        </w:tabs>
        <w:jc w:val="left"/>
        <w:rPr>
          <w:rFonts w:ascii="Times New Roman" w:hAnsi="Times New Roman" w:cs="Times New Roman"/>
          <w:sz w:val="32"/>
          <w:szCs w:val="32"/>
        </w:rPr>
      </w:pPr>
      <w:r w:rsidRPr="00F270A7">
        <w:rPr>
          <w:rFonts w:ascii="Times New Roman" w:hAnsi="Times New Roman" w:cs="Times New Roman"/>
          <w:sz w:val="32"/>
          <w:szCs w:val="32"/>
        </w:rPr>
        <w:lastRenderedPageBreak/>
        <w:t>附件</w:t>
      </w:r>
      <w:r w:rsidRPr="00F270A7">
        <w:rPr>
          <w:rFonts w:ascii="Times New Roman" w:hAnsi="Times New Roman" w:cs="Times New Roman"/>
          <w:sz w:val="32"/>
          <w:szCs w:val="32"/>
        </w:rPr>
        <w:t>1</w:t>
      </w:r>
      <w:r w:rsidRPr="00F270A7">
        <w:rPr>
          <w:rFonts w:ascii="Times New Roman" w:hAnsi="Times New Roman" w:cs="Times New Roman"/>
          <w:sz w:val="32"/>
          <w:szCs w:val="32"/>
        </w:rPr>
        <w:t>：</w:t>
      </w:r>
    </w:p>
    <w:p w:rsidR="006903EF" w:rsidRPr="00F270A7" w:rsidRDefault="006903EF" w:rsidP="006903EF">
      <w:pPr>
        <w:tabs>
          <w:tab w:val="left" w:pos="3075"/>
        </w:tabs>
        <w:jc w:val="center"/>
        <w:rPr>
          <w:rFonts w:ascii="Times New Roman" w:hAnsi="Times New Roman" w:cs="Times New Roman"/>
          <w:b/>
          <w:bCs/>
          <w:sz w:val="36"/>
          <w:szCs w:val="36"/>
        </w:rPr>
      </w:pPr>
      <w:r w:rsidRPr="00F270A7">
        <w:rPr>
          <w:rFonts w:ascii="Times New Roman" w:hAnsi="Times New Roman" w:cs="Times New Roman"/>
          <w:b/>
          <w:bCs/>
          <w:sz w:val="36"/>
          <w:szCs w:val="36"/>
        </w:rPr>
        <w:t>学生报名流程图</w:t>
      </w:r>
    </w:p>
    <w:p w:rsidR="006903EF" w:rsidRPr="00F270A7" w:rsidRDefault="006903EF" w:rsidP="006903EF">
      <w:pPr>
        <w:tabs>
          <w:tab w:val="left" w:pos="3075"/>
        </w:tabs>
        <w:jc w:val="center"/>
        <w:rPr>
          <w:rFonts w:ascii="Times New Roman" w:hAnsi="Times New Roman" w:cs="Times New Roman"/>
          <w:sz w:val="24"/>
          <w:szCs w:val="24"/>
        </w:rPr>
      </w:pPr>
    </w:p>
    <w:p w:rsidR="006903EF" w:rsidRPr="00F270A7" w:rsidRDefault="006903EF" w:rsidP="006903EF">
      <w:pPr>
        <w:tabs>
          <w:tab w:val="left" w:pos="6375"/>
        </w:tabs>
        <w:rPr>
          <w:rFonts w:ascii="Times New Roman" w:hAnsi="Times New Roman" w:cs="Times New Roman"/>
          <w:sz w:val="24"/>
          <w:szCs w:val="24"/>
        </w:rPr>
      </w:pPr>
      <w:r w:rsidRPr="00F270A7">
        <w:rPr>
          <w:rFonts w:ascii="Times New Roman" w:hAnsi="Times New Roman" w:cs="Times New Roman"/>
        </w:rPr>
        <w:object w:dxaOrig="10065" w:dyaOrig="8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5pt;height:348.45pt" o:ole="">
            <v:imagedata r:id="rId7" o:title=""/>
          </v:shape>
          <o:OLEObject Type="Embed" ProgID="Visio.Drawing.15" ShapeID="_x0000_i1025" DrawAspect="Content" ObjectID="_1732001164" r:id="rId8"/>
        </w:object>
      </w:r>
    </w:p>
    <w:p w:rsidR="006903EF" w:rsidRPr="00F270A7" w:rsidRDefault="006903EF" w:rsidP="006903EF">
      <w:pPr>
        <w:spacing w:line="560" w:lineRule="exact"/>
        <w:jc w:val="left"/>
        <w:rPr>
          <w:rFonts w:ascii="Times New Roman" w:hAnsi="Times New Roman" w:cs="Times New Roman"/>
          <w:sz w:val="32"/>
          <w:szCs w:val="32"/>
        </w:rPr>
      </w:pPr>
    </w:p>
    <w:p w:rsidR="006903EF" w:rsidRPr="00F270A7" w:rsidRDefault="006903EF" w:rsidP="006903EF">
      <w:pPr>
        <w:spacing w:line="560" w:lineRule="exact"/>
        <w:jc w:val="left"/>
        <w:rPr>
          <w:rFonts w:ascii="Times New Roman" w:hAnsi="Times New Roman" w:cs="Times New Roman"/>
          <w:sz w:val="32"/>
          <w:szCs w:val="32"/>
        </w:rPr>
      </w:pPr>
      <w:r w:rsidRPr="00F270A7">
        <w:rPr>
          <w:rFonts w:ascii="Times New Roman" w:hAnsi="Times New Roman" w:cs="Times New Roman"/>
          <w:sz w:val="32"/>
          <w:szCs w:val="32"/>
        </w:rPr>
        <w:br w:type="page"/>
      </w:r>
    </w:p>
    <w:p w:rsidR="006903EF" w:rsidRPr="00F270A7" w:rsidRDefault="006903EF" w:rsidP="006903EF">
      <w:pPr>
        <w:spacing w:line="560" w:lineRule="exact"/>
        <w:jc w:val="left"/>
        <w:rPr>
          <w:rFonts w:ascii="Times New Roman" w:hAnsi="Times New Roman" w:cs="Times New Roman"/>
          <w:sz w:val="32"/>
          <w:szCs w:val="32"/>
        </w:rPr>
      </w:pPr>
      <w:r w:rsidRPr="00F270A7">
        <w:rPr>
          <w:rFonts w:ascii="Times New Roman" w:hAnsi="Times New Roman" w:cs="Times New Roman"/>
          <w:sz w:val="32"/>
          <w:szCs w:val="32"/>
        </w:rPr>
        <w:lastRenderedPageBreak/>
        <w:t>附件</w:t>
      </w:r>
      <w:r w:rsidRPr="00F270A7">
        <w:rPr>
          <w:rFonts w:ascii="Times New Roman" w:hAnsi="Times New Roman" w:cs="Times New Roman"/>
          <w:sz w:val="32"/>
          <w:szCs w:val="32"/>
        </w:rPr>
        <w:t>2</w:t>
      </w:r>
      <w:r w:rsidRPr="00F270A7">
        <w:rPr>
          <w:rFonts w:ascii="Times New Roman" w:hAnsi="Times New Roman" w:cs="Times New Roman"/>
          <w:sz w:val="32"/>
          <w:szCs w:val="32"/>
        </w:rPr>
        <w:t>：</w:t>
      </w:r>
    </w:p>
    <w:p w:rsidR="006903EF" w:rsidRPr="00F270A7" w:rsidRDefault="006903EF" w:rsidP="006903EF">
      <w:pPr>
        <w:spacing w:line="560" w:lineRule="exact"/>
        <w:jc w:val="center"/>
        <w:rPr>
          <w:rFonts w:ascii="Times New Roman" w:hAnsi="Times New Roman" w:cs="Times New Roman"/>
          <w:b/>
          <w:sz w:val="36"/>
          <w:szCs w:val="36"/>
        </w:rPr>
      </w:pPr>
      <w:r w:rsidRPr="00F270A7">
        <w:rPr>
          <w:rFonts w:ascii="Times New Roman" w:hAnsi="Times New Roman" w:cs="Times New Roman"/>
          <w:b/>
          <w:sz w:val="36"/>
          <w:szCs w:val="36"/>
          <w:u w:val="single"/>
        </w:rPr>
        <w:t xml:space="preserve">      </w:t>
      </w:r>
      <w:r w:rsidRPr="00F270A7">
        <w:rPr>
          <w:rFonts w:ascii="Times New Roman" w:hAnsi="Times New Roman" w:cs="Times New Roman"/>
          <w:b/>
          <w:sz w:val="36"/>
          <w:szCs w:val="36"/>
        </w:rPr>
        <w:t>省</w:t>
      </w:r>
      <w:r w:rsidRPr="00F270A7">
        <w:rPr>
          <w:rFonts w:ascii="Times New Roman" w:hAnsi="Times New Roman" w:cs="Times New Roman"/>
          <w:b/>
          <w:sz w:val="36"/>
          <w:szCs w:val="36"/>
          <w:u w:val="single"/>
        </w:rPr>
        <w:t xml:space="preserve">      </w:t>
      </w:r>
      <w:r w:rsidRPr="00F270A7">
        <w:rPr>
          <w:rFonts w:ascii="Times New Roman" w:hAnsi="Times New Roman" w:cs="Times New Roman"/>
          <w:b/>
          <w:sz w:val="36"/>
          <w:szCs w:val="36"/>
        </w:rPr>
        <w:t>市初中学业水平考试（初二）</w:t>
      </w:r>
    </w:p>
    <w:p w:rsidR="006903EF" w:rsidRPr="00F270A7" w:rsidRDefault="006903EF" w:rsidP="006903EF">
      <w:pPr>
        <w:spacing w:line="560" w:lineRule="exact"/>
        <w:jc w:val="center"/>
        <w:rPr>
          <w:rFonts w:ascii="Times New Roman" w:hAnsi="Times New Roman" w:cs="Times New Roman"/>
          <w:b/>
          <w:sz w:val="36"/>
          <w:szCs w:val="36"/>
        </w:rPr>
      </w:pPr>
      <w:r w:rsidRPr="00F270A7">
        <w:rPr>
          <w:rFonts w:ascii="Times New Roman" w:hAnsi="Times New Roman" w:cs="Times New Roman"/>
          <w:b/>
          <w:sz w:val="36"/>
          <w:szCs w:val="36"/>
        </w:rPr>
        <w:t>成绩证明书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1592"/>
        <w:gridCol w:w="897"/>
        <w:gridCol w:w="611"/>
        <w:gridCol w:w="480"/>
        <w:gridCol w:w="1483"/>
        <w:gridCol w:w="273"/>
        <w:gridCol w:w="1735"/>
      </w:tblGrid>
      <w:tr w:rsidR="006903EF" w:rsidRPr="00F270A7" w:rsidTr="00451B00">
        <w:trPr>
          <w:trHeight w:val="816"/>
          <w:jc w:val="center"/>
        </w:trPr>
        <w:tc>
          <w:tcPr>
            <w:tcW w:w="1380" w:type="dxa"/>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姓</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名</w:t>
            </w:r>
          </w:p>
        </w:tc>
        <w:tc>
          <w:tcPr>
            <w:tcW w:w="1821" w:type="dxa"/>
            <w:vAlign w:val="center"/>
          </w:tcPr>
          <w:p w:rsidR="006903EF" w:rsidRPr="00F270A7" w:rsidRDefault="006903EF" w:rsidP="00451B00">
            <w:pPr>
              <w:jc w:val="center"/>
              <w:rPr>
                <w:rFonts w:ascii="Times New Roman" w:hAnsi="Times New Roman" w:cs="Times New Roman"/>
                <w:sz w:val="24"/>
                <w:szCs w:val="24"/>
              </w:rPr>
            </w:pPr>
          </w:p>
        </w:tc>
        <w:tc>
          <w:tcPr>
            <w:tcW w:w="986" w:type="dxa"/>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性</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别</w:t>
            </w:r>
          </w:p>
        </w:tc>
        <w:tc>
          <w:tcPr>
            <w:tcW w:w="1266" w:type="dxa"/>
            <w:gridSpan w:val="2"/>
            <w:vAlign w:val="center"/>
          </w:tcPr>
          <w:p w:rsidR="006903EF" w:rsidRPr="00F270A7" w:rsidRDefault="006903EF" w:rsidP="00451B00">
            <w:pPr>
              <w:jc w:val="center"/>
              <w:rPr>
                <w:rFonts w:ascii="Times New Roman" w:hAnsi="Times New Roman" w:cs="Times New Roman"/>
                <w:sz w:val="24"/>
                <w:szCs w:val="24"/>
              </w:rPr>
            </w:pPr>
          </w:p>
        </w:tc>
        <w:tc>
          <w:tcPr>
            <w:tcW w:w="1691" w:type="dxa"/>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出生年月</w:t>
            </w:r>
          </w:p>
        </w:tc>
        <w:tc>
          <w:tcPr>
            <w:tcW w:w="283" w:type="dxa"/>
            <w:tcBorders>
              <w:right w:val="nil"/>
            </w:tcBorders>
            <w:vAlign w:val="center"/>
          </w:tcPr>
          <w:p w:rsidR="006903EF" w:rsidRPr="00F270A7" w:rsidRDefault="006903EF" w:rsidP="00451B00">
            <w:pPr>
              <w:jc w:val="center"/>
              <w:rPr>
                <w:rFonts w:ascii="Times New Roman" w:hAnsi="Times New Roman" w:cs="Times New Roman"/>
                <w:sz w:val="24"/>
                <w:szCs w:val="24"/>
              </w:rPr>
            </w:pPr>
          </w:p>
        </w:tc>
        <w:tc>
          <w:tcPr>
            <w:tcW w:w="2039" w:type="dxa"/>
            <w:tcBorders>
              <w:left w:val="nil"/>
            </w:tcBorders>
            <w:shd w:val="clear" w:color="auto" w:fill="auto"/>
            <w:vAlign w:val="center"/>
          </w:tcPr>
          <w:p w:rsidR="006903EF" w:rsidRPr="00F270A7" w:rsidRDefault="006903EF" w:rsidP="00451B00">
            <w:pPr>
              <w:jc w:val="center"/>
              <w:rPr>
                <w:rFonts w:ascii="Times New Roman" w:hAnsi="Times New Roman" w:cs="Times New Roman"/>
                <w:sz w:val="24"/>
                <w:szCs w:val="24"/>
              </w:rPr>
            </w:pPr>
          </w:p>
        </w:tc>
      </w:tr>
      <w:tr w:rsidR="006903EF" w:rsidRPr="00F270A7" w:rsidTr="00451B00">
        <w:trPr>
          <w:trHeight w:val="775"/>
          <w:jc w:val="center"/>
        </w:trPr>
        <w:tc>
          <w:tcPr>
            <w:tcW w:w="3201" w:type="dxa"/>
            <w:gridSpan w:val="2"/>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身份证号</w:t>
            </w:r>
          </w:p>
        </w:tc>
        <w:tc>
          <w:tcPr>
            <w:tcW w:w="4226" w:type="dxa"/>
            <w:gridSpan w:val="5"/>
            <w:tcBorders>
              <w:right w:val="nil"/>
            </w:tcBorders>
            <w:vAlign w:val="center"/>
          </w:tcPr>
          <w:p w:rsidR="006903EF" w:rsidRPr="00F270A7" w:rsidRDefault="006903EF" w:rsidP="00451B00">
            <w:pPr>
              <w:jc w:val="left"/>
              <w:rPr>
                <w:rFonts w:ascii="Times New Roman" w:hAnsi="Times New Roman" w:cs="Times New Roman"/>
                <w:sz w:val="24"/>
                <w:szCs w:val="24"/>
              </w:rPr>
            </w:pPr>
          </w:p>
        </w:tc>
        <w:tc>
          <w:tcPr>
            <w:tcW w:w="2039" w:type="dxa"/>
            <w:tcBorders>
              <w:left w:val="nil"/>
            </w:tcBorders>
            <w:shd w:val="clear" w:color="auto" w:fill="auto"/>
            <w:vAlign w:val="center"/>
          </w:tcPr>
          <w:p w:rsidR="006903EF" w:rsidRPr="00F270A7" w:rsidRDefault="006903EF" w:rsidP="00451B00">
            <w:pPr>
              <w:jc w:val="center"/>
              <w:rPr>
                <w:rFonts w:ascii="Times New Roman" w:hAnsi="Times New Roman" w:cs="Times New Roman"/>
                <w:sz w:val="24"/>
                <w:szCs w:val="24"/>
              </w:rPr>
            </w:pPr>
          </w:p>
        </w:tc>
      </w:tr>
      <w:tr w:rsidR="006903EF" w:rsidRPr="00F270A7" w:rsidTr="006903EF">
        <w:trPr>
          <w:trHeight w:val="802"/>
          <w:jc w:val="center"/>
        </w:trPr>
        <w:tc>
          <w:tcPr>
            <w:tcW w:w="3201" w:type="dxa"/>
            <w:gridSpan w:val="2"/>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就读学校</w:t>
            </w:r>
          </w:p>
        </w:tc>
        <w:tc>
          <w:tcPr>
            <w:tcW w:w="6265" w:type="dxa"/>
            <w:gridSpan w:val="6"/>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省</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市</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县</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中学</w:t>
            </w:r>
          </w:p>
        </w:tc>
      </w:tr>
      <w:tr w:rsidR="006903EF" w:rsidRPr="00F270A7" w:rsidTr="006903EF">
        <w:trPr>
          <w:trHeight w:val="730"/>
          <w:jc w:val="center"/>
        </w:trPr>
        <w:tc>
          <w:tcPr>
            <w:tcW w:w="4891" w:type="dxa"/>
            <w:gridSpan w:val="4"/>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初中学业考试准考证号</w:t>
            </w:r>
          </w:p>
        </w:tc>
        <w:tc>
          <w:tcPr>
            <w:tcW w:w="4575" w:type="dxa"/>
            <w:gridSpan w:val="4"/>
            <w:vAlign w:val="center"/>
          </w:tcPr>
          <w:p w:rsidR="006903EF" w:rsidRPr="00F270A7" w:rsidRDefault="006903EF" w:rsidP="00451B00">
            <w:pPr>
              <w:jc w:val="center"/>
              <w:rPr>
                <w:rFonts w:ascii="Times New Roman" w:hAnsi="Times New Roman" w:cs="Times New Roman"/>
                <w:sz w:val="24"/>
                <w:szCs w:val="24"/>
              </w:rPr>
            </w:pPr>
          </w:p>
        </w:tc>
      </w:tr>
      <w:tr w:rsidR="006903EF" w:rsidRPr="00F270A7" w:rsidTr="00451B00">
        <w:trPr>
          <w:trHeight w:val="518"/>
          <w:jc w:val="center"/>
        </w:trPr>
        <w:tc>
          <w:tcPr>
            <w:tcW w:w="1380" w:type="dxa"/>
            <w:vMerge w:val="restart"/>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考试科目</w:t>
            </w:r>
          </w:p>
        </w:tc>
        <w:tc>
          <w:tcPr>
            <w:tcW w:w="3511" w:type="dxa"/>
            <w:gridSpan w:val="3"/>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考试成绩</w:t>
            </w:r>
          </w:p>
        </w:tc>
        <w:tc>
          <w:tcPr>
            <w:tcW w:w="2253" w:type="dxa"/>
            <w:gridSpan w:val="2"/>
            <w:vMerge w:val="restart"/>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满分分值</w:t>
            </w:r>
          </w:p>
        </w:tc>
        <w:tc>
          <w:tcPr>
            <w:tcW w:w="2322" w:type="dxa"/>
            <w:gridSpan w:val="2"/>
            <w:vMerge w:val="restart"/>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考试时间</w:t>
            </w:r>
          </w:p>
        </w:tc>
      </w:tr>
      <w:tr w:rsidR="006903EF" w:rsidRPr="00F270A7" w:rsidTr="00451B00">
        <w:trPr>
          <w:trHeight w:val="548"/>
          <w:jc w:val="center"/>
        </w:trPr>
        <w:tc>
          <w:tcPr>
            <w:tcW w:w="1380" w:type="dxa"/>
            <w:vMerge/>
            <w:vAlign w:val="center"/>
          </w:tcPr>
          <w:p w:rsidR="006903EF" w:rsidRPr="00F270A7" w:rsidRDefault="006903EF" w:rsidP="00451B00">
            <w:pPr>
              <w:jc w:val="center"/>
              <w:rPr>
                <w:rFonts w:ascii="Times New Roman" w:hAnsi="Times New Roman" w:cs="Times New Roman"/>
                <w:sz w:val="24"/>
                <w:szCs w:val="24"/>
              </w:rPr>
            </w:pPr>
          </w:p>
        </w:tc>
        <w:tc>
          <w:tcPr>
            <w:tcW w:w="1821" w:type="dxa"/>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原始分</w:t>
            </w:r>
          </w:p>
        </w:tc>
        <w:tc>
          <w:tcPr>
            <w:tcW w:w="1690" w:type="dxa"/>
            <w:gridSpan w:val="2"/>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等级分</w:t>
            </w:r>
          </w:p>
        </w:tc>
        <w:tc>
          <w:tcPr>
            <w:tcW w:w="2253" w:type="dxa"/>
            <w:gridSpan w:val="2"/>
            <w:vMerge/>
            <w:vAlign w:val="center"/>
          </w:tcPr>
          <w:p w:rsidR="006903EF" w:rsidRPr="00F270A7" w:rsidRDefault="006903EF" w:rsidP="00451B00">
            <w:pPr>
              <w:jc w:val="center"/>
              <w:rPr>
                <w:rFonts w:ascii="Times New Roman" w:hAnsi="Times New Roman" w:cs="Times New Roman"/>
                <w:sz w:val="24"/>
                <w:szCs w:val="24"/>
              </w:rPr>
            </w:pPr>
          </w:p>
        </w:tc>
        <w:tc>
          <w:tcPr>
            <w:tcW w:w="2322" w:type="dxa"/>
            <w:gridSpan w:val="2"/>
            <w:vMerge/>
            <w:vAlign w:val="center"/>
          </w:tcPr>
          <w:p w:rsidR="006903EF" w:rsidRPr="00F270A7" w:rsidRDefault="006903EF" w:rsidP="00451B00">
            <w:pPr>
              <w:jc w:val="center"/>
              <w:rPr>
                <w:rFonts w:ascii="Times New Roman" w:hAnsi="Times New Roman" w:cs="Times New Roman"/>
                <w:sz w:val="24"/>
                <w:szCs w:val="24"/>
              </w:rPr>
            </w:pPr>
          </w:p>
        </w:tc>
      </w:tr>
      <w:tr w:rsidR="006903EF" w:rsidRPr="00F270A7" w:rsidTr="00451B00">
        <w:trPr>
          <w:trHeight w:val="656"/>
          <w:jc w:val="center"/>
        </w:trPr>
        <w:tc>
          <w:tcPr>
            <w:tcW w:w="1380" w:type="dxa"/>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地</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理</w:t>
            </w:r>
          </w:p>
        </w:tc>
        <w:tc>
          <w:tcPr>
            <w:tcW w:w="1821" w:type="dxa"/>
            <w:vAlign w:val="center"/>
          </w:tcPr>
          <w:p w:rsidR="006903EF" w:rsidRPr="00F270A7" w:rsidRDefault="006903EF" w:rsidP="00451B00">
            <w:pPr>
              <w:jc w:val="center"/>
              <w:rPr>
                <w:rFonts w:ascii="Times New Roman" w:hAnsi="Times New Roman" w:cs="Times New Roman"/>
                <w:sz w:val="24"/>
                <w:szCs w:val="24"/>
              </w:rPr>
            </w:pPr>
          </w:p>
        </w:tc>
        <w:tc>
          <w:tcPr>
            <w:tcW w:w="1690" w:type="dxa"/>
            <w:gridSpan w:val="2"/>
            <w:vAlign w:val="center"/>
          </w:tcPr>
          <w:p w:rsidR="006903EF" w:rsidRPr="00F270A7" w:rsidRDefault="006903EF" w:rsidP="00451B00">
            <w:pPr>
              <w:jc w:val="center"/>
              <w:rPr>
                <w:rFonts w:ascii="Times New Roman" w:hAnsi="Times New Roman" w:cs="Times New Roman"/>
                <w:sz w:val="24"/>
                <w:szCs w:val="24"/>
              </w:rPr>
            </w:pPr>
          </w:p>
        </w:tc>
        <w:tc>
          <w:tcPr>
            <w:tcW w:w="2253" w:type="dxa"/>
            <w:gridSpan w:val="2"/>
            <w:vAlign w:val="center"/>
          </w:tcPr>
          <w:p w:rsidR="006903EF" w:rsidRPr="00F270A7" w:rsidRDefault="006903EF" w:rsidP="00451B00">
            <w:pPr>
              <w:jc w:val="center"/>
              <w:rPr>
                <w:rFonts w:ascii="Times New Roman" w:hAnsi="Times New Roman" w:cs="Times New Roman"/>
                <w:sz w:val="24"/>
                <w:szCs w:val="24"/>
              </w:rPr>
            </w:pPr>
          </w:p>
        </w:tc>
        <w:tc>
          <w:tcPr>
            <w:tcW w:w="2322" w:type="dxa"/>
            <w:gridSpan w:val="2"/>
            <w:vAlign w:val="center"/>
          </w:tcPr>
          <w:p w:rsidR="006903EF" w:rsidRPr="00F270A7" w:rsidRDefault="006903EF" w:rsidP="00451B00">
            <w:pPr>
              <w:jc w:val="center"/>
              <w:rPr>
                <w:rFonts w:ascii="Times New Roman" w:hAnsi="Times New Roman" w:cs="Times New Roman"/>
                <w:sz w:val="24"/>
                <w:szCs w:val="24"/>
              </w:rPr>
            </w:pPr>
          </w:p>
        </w:tc>
      </w:tr>
      <w:tr w:rsidR="006903EF" w:rsidRPr="00F270A7" w:rsidTr="00451B00">
        <w:trPr>
          <w:trHeight w:val="642"/>
          <w:jc w:val="center"/>
        </w:trPr>
        <w:tc>
          <w:tcPr>
            <w:tcW w:w="1380" w:type="dxa"/>
            <w:vAlign w:val="center"/>
          </w:tcPr>
          <w:p w:rsidR="006903EF" w:rsidRPr="00F270A7" w:rsidRDefault="006903EF" w:rsidP="00451B00">
            <w:pPr>
              <w:jc w:val="center"/>
              <w:rPr>
                <w:rFonts w:ascii="Times New Roman" w:hAnsi="Times New Roman" w:cs="Times New Roman"/>
                <w:sz w:val="24"/>
                <w:szCs w:val="24"/>
              </w:rPr>
            </w:pPr>
            <w:r w:rsidRPr="00F270A7">
              <w:rPr>
                <w:rFonts w:ascii="Times New Roman" w:hAnsi="Times New Roman" w:cs="Times New Roman"/>
                <w:sz w:val="24"/>
                <w:szCs w:val="24"/>
              </w:rPr>
              <w:t>生</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物</w:t>
            </w:r>
          </w:p>
        </w:tc>
        <w:tc>
          <w:tcPr>
            <w:tcW w:w="1821" w:type="dxa"/>
            <w:vAlign w:val="center"/>
          </w:tcPr>
          <w:p w:rsidR="006903EF" w:rsidRPr="00F270A7" w:rsidRDefault="006903EF" w:rsidP="00451B00">
            <w:pPr>
              <w:jc w:val="center"/>
              <w:rPr>
                <w:rFonts w:ascii="Times New Roman" w:hAnsi="Times New Roman" w:cs="Times New Roman"/>
                <w:sz w:val="24"/>
                <w:szCs w:val="24"/>
              </w:rPr>
            </w:pPr>
          </w:p>
        </w:tc>
        <w:tc>
          <w:tcPr>
            <w:tcW w:w="1690" w:type="dxa"/>
            <w:gridSpan w:val="2"/>
            <w:vAlign w:val="center"/>
          </w:tcPr>
          <w:p w:rsidR="006903EF" w:rsidRPr="00F270A7" w:rsidRDefault="006903EF" w:rsidP="00451B00">
            <w:pPr>
              <w:jc w:val="center"/>
              <w:rPr>
                <w:rFonts w:ascii="Times New Roman" w:hAnsi="Times New Roman" w:cs="Times New Roman"/>
                <w:sz w:val="24"/>
                <w:szCs w:val="24"/>
              </w:rPr>
            </w:pPr>
          </w:p>
        </w:tc>
        <w:tc>
          <w:tcPr>
            <w:tcW w:w="2253" w:type="dxa"/>
            <w:gridSpan w:val="2"/>
            <w:vAlign w:val="center"/>
          </w:tcPr>
          <w:p w:rsidR="006903EF" w:rsidRPr="00F270A7" w:rsidRDefault="006903EF" w:rsidP="00451B00">
            <w:pPr>
              <w:jc w:val="center"/>
              <w:rPr>
                <w:rFonts w:ascii="Times New Roman" w:hAnsi="Times New Roman" w:cs="Times New Roman"/>
                <w:sz w:val="24"/>
                <w:szCs w:val="24"/>
              </w:rPr>
            </w:pPr>
          </w:p>
        </w:tc>
        <w:tc>
          <w:tcPr>
            <w:tcW w:w="2322" w:type="dxa"/>
            <w:gridSpan w:val="2"/>
            <w:vAlign w:val="center"/>
          </w:tcPr>
          <w:p w:rsidR="006903EF" w:rsidRPr="00F270A7" w:rsidRDefault="006903EF" w:rsidP="00451B00">
            <w:pPr>
              <w:jc w:val="center"/>
              <w:rPr>
                <w:rFonts w:ascii="Times New Roman" w:hAnsi="Times New Roman" w:cs="Times New Roman"/>
                <w:sz w:val="24"/>
                <w:szCs w:val="24"/>
              </w:rPr>
            </w:pPr>
          </w:p>
        </w:tc>
      </w:tr>
      <w:tr w:rsidR="006903EF" w:rsidRPr="00F270A7" w:rsidTr="00451B00">
        <w:trPr>
          <w:trHeight w:val="2976"/>
          <w:jc w:val="center"/>
        </w:trPr>
        <w:tc>
          <w:tcPr>
            <w:tcW w:w="4891" w:type="dxa"/>
            <w:gridSpan w:val="4"/>
            <w:tcBorders>
              <w:bottom w:val="single" w:sz="4" w:space="0" w:color="auto"/>
            </w:tcBorders>
          </w:tcPr>
          <w:p w:rsidR="006903EF" w:rsidRPr="00F270A7" w:rsidRDefault="006903EF" w:rsidP="00451B00">
            <w:pPr>
              <w:rPr>
                <w:rFonts w:ascii="Times New Roman" w:hAnsi="Times New Roman" w:cs="Times New Roman"/>
                <w:sz w:val="24"/>
                <w:szCs w:val="24"/>
              </w:rPr>
            </w:pPr>
            <w:r w:rsidRPr="00F270A7">
              <w:rPr>
                <w:rFonts w:ascii="Times New Roman" w:hAnsi="Times New Roman" w:cs="Times New Roman"/>
                <w:sz w:val="24"/>
                <w:szCs w:val="24"/>
              </w:rPr>
              <w:t>成绩证明书签发单位（盖章）：</w:t>
            </w: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r w:rsidRPr="00F270A7">
              <w:rPr>
                <w:rFonts w:ascii="Times New Roman" w:hAnsi="Times New Roman" w:cs="Times New Roman"/>
                <w:sz w:val="24"/>
                <w:szCs w:val="24"/>
              </w:rPr>
              <w:t>联系电话：</w:t>
            </w:r>
          </w:p>
          <w:p w:rsidR="006903EF" w:rsidRPr="00F270A7" w:rsidRDefault="006903EF" w:rsidP="00451B00">
            <w:pPr>
              <w:rPr>
                <w:rFonts w:ascii="Times New Roman" w:hAnsi="Times New Roman" w:cs="Times New Roman"/>
                <w:sz w:val="24"/>
                <w:szCs w:val="24"/>
              </w:rPr>
            </w:pPr>
            <w:r w:rsidRPr="00F270A7">
              <w:rPr>
                <w:rFonts w:ascii="Times New Roman" w:hAnsi="Times New Roman" w:cs="Times New Roman"/>
                <w:sz w:val="24"/>
                <w:szCs w:val="24"/>
              </w:rPr>
              <w:t>日</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期：</w:t>
            </w:r>
          </w:p>
        </w:tc>
        <w:tc>
          <w:tcPr>
            <w:tcW w:w="4575" w:type="dxa"/>
            <w:gridSpan w:val="4"/>
            <w:tcBorders>
              <w:bottom w:val="single" w:sz="4" w:space="0" w:color="auto"/>
            </w:tcBorders>
          </w:tcPr>
          <w:p w:rsidR="006903EF" w:rsidRPr="00F270A7" w:rsidRDefault="006903EF" w:rsidP="00451B00">
            <w:pPr>
              <w:rPr>
                <w:rFonts w:ascii="Times New Roman" w:hAnsi="Times New Roman" w:cs="Times New Roman"/>
                <w:sz w:val="24"/>
                <w:szCs w:val="24"/>
              </w:rPr>
            </w:pPr>
            <w:r w:rsidRPr="00F270A7">
              <w:rPr>
                <w:rFonts w:ascii="Times New Roman" w:hAnsi="Times New Roman" w:cs="Times New Roman"/>
                <w:sz w:val="24"/>
                <w:szCs w:val="24"/>
              </w:rPr>
              <w:t>成绩证明书签发人：</w:t>
            </w: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p>
          <w:p w:rsidR="006903EF" w:rsidRPr="00F270A7" w:rsidRDefault="006903EF" w:rsidP="00451B00">
            <w:pPr>
              <w:rPr>
                <w:rFonts w:ascii="Times New Roman" w:hAnsi="Times New Roman" w:cs="Times New Roman"/>
                <w:sz w:val="24"/>
                <w:szCs w:val="24"/>
              </w:rPr>
            </w:pPr>
            <w:r w:rsidRPr="00F270A7">
              <w:rPr>
                <w:rFonts w:ascii="Times New Roman" w:hAnsi="Times New Roman" w:cs="Times New Roman"/>
                <w:sz w:val="24"/>
                <w:szCs w:val="24"/>
              </w:rPr>
              <w:t>联系电话：</w:t>
            </w:r>
          </w:p>
          <w:p w:rsidR="006903EF" w:rsidRPr="00F270A7" w:rsidRDefault="006903EF" w:rsidP="00451B00">
            <w:pPr>
              <w:rPr>
                <w:rFonts w:ascii="Times New Roman" w:hAnsi="Times New Roman" w:cs="Times New Roman"/>
                <w:sz w:val="24"/>
                <w:szCs w:val="24"/>
              </w:rPr>
            </w:pPr>
            <w:r w:rsidRPr="00F270A7">
              <w:rPr>
                <w:rFonts w:ascii="Times New Roman" w:hAnsi="Times New Roman" w:cs="Times New Roman"/>
                <w:sz w:val="24"/>
                <w:szCs w:val="24"/>
              </w:rPr>
              <w:t>日</w:t>
            </w:r>
            <w:r w:rsidRPr="00F270A7">
              <w:rPr>
                <w:rFonts w:ascii="Times New Roman" w:hAnsi="Times New Roman" w:cs="Times New Roman"/>
                <w:sz w:val="24"/>
                <w:szCs w:val="24"/>
              </w:rPr>
              <w:t xml:space="preserve">    </w:t>
            </w:r>
            <w:r w:rsidRPr="00F270A7">
              <w:rPr>
                <w:rFonts w:ascii="Times New Roman" w:hAnsi="Times New Roman" w:cs="Times New Roman"/>
                <w:sz w:val="24"/>
                <w:szCs w:val="24"/>
              </w:rPr>
              <w:t>期：</w:t>
            </w:r>
          </w:p>
        </w:tc>
      </w:tr>
    </w:tbl>
    <w:p w:rsidR="006903EF" w:rsidRPr="00F270A7" w:rsidRDefault="006903EF" w:rsidP="006903EF">
      <w:pPr>
        <w:spacing w:line="520" w:lineRule="exact"/>
        <w:rPr>
          <w:rFonts w:ascii="Times New Roman" w:hAnsi="Times New Roman" w:cs="Times New Roman"/>
          <w:sz w:val="24"/>
          <w:szCs w:val="24"/>
        </w:rPr>
      </w:pPr>
      <w:r w:rsidRPr="00F270A7">
        <w:rPr>
          <w:rFonts w:ascii="Times New Roman" w:hAnsi="Times New Roman" w:cs="Times New Roman"/>
          <w:kern w:val="0"/>
          <w:sz w:val="24"/>
          <w:szCs w:val="24"/>
        </w:rPr>
        <w:t>惠州市中考试准考证号：</w:t>
      </w:r>
      <w:r w:rsidRPr="00F270A7">
        <w:rPr>
          <w:rFonts w:ascii="Times New Roman" w:hAnsi="Times New Roman" w:cs="Times New Roman"/>
          <w:kern w:val="0"/>
          <w:sz w:val="24"/>
          <w:szCs w:val="24"/>
          <w:u w:val="single"/>
        </w:rPr>
        <w:t xml:space="preserve">                           </w:t>
      </w:r>
    </w:p>
    <w:p w:rsidR="006903EF" w:rsidRDefault="006903EF" w:rsidP="006903EF">
      <w:pPr>
        <w:spacing w:line="520" w:lineRule="exact"/>
        <w:rPr>
          <w:rFonts w:ascii="Times New Roman" w:hAnsi="Times New Roman" w:cs="Times New Roman"/>
          <w:kern w:val="0"/>
          <w:sz w:val="24"/>
          <w:szCs w:val="24"/>
        </w:rPr>
      </w:pPr>
      <w:r w:rsidRPr="00F270A7">
        <w:rPr>
          <w:rFonts w:ascii="Times New Roman" w:hAnsi="Times New Roman" w:cs="Times New Roman"/>
          <w:kern w:val="0"/>
          <w:sz w:val="24"/>
          <w:szCs w:val="24"/>
        </w:rPr>
        <w:t>注</w:t>
      </w:r>
      <w:r>
        <w:rPr>
          <w:rFonts w:ascii="Times New Roman" w:hAnsi="Times New Roman" w:cs="Times New Roman" w:hint="eastAsia"/>
          <w:kern w:val="0"/>
          <w:sz w:val="24"/>
          <w:szCs w:val="24"/>
        </w:rPr>
        <w:t>：</w:t>
      </w:r>
      <w:r w:rsidRPr="00F270A7">
        <w:rPr>
          <w:rFonts w:ascii="Times New Roman" w:hAnsi="Times New Roman" w:cs="Times New Roman"/>
          <w:kern w:val="0"/>
          <w:sz w:val="24"/>
          <w:szCs w:val="24"/>
        </w:rPr>
        <w:t>1.</w:t>
      </w:r>
      <w:r w:rsidRPr="00F270A7">
        <w:rPr>
          <w:rFonts w:ascii="Times New Roman" w:hAnsi="Times New Roman" w:cs="Times New Roman"/>
          <w:kern w:val="0"/>
          <w:sz w:val="24"/>
          <w:szCs w:val="24"/>
        </w:rPr>
        <w:t>成绩</w:t>
      </w:r>
      <w:r>
        <w:rPr>
          <w:rFonts w:ascii="Times New Roman" w:hAnsi="Times New Roman" w:cs="Times New Roman"/>
          <w:sz w:val="24"/>
          <w:szCs w:val="24"/>
          <w:u w:val="single"/>
        </w:rPr>
        <w:t>（必须</w:t>
      </w:r>
      <w:r>
        <w:rPr>
          <w:rFonts w:ascii="Times New Roman" w:hAnsi="Times New Roman" w:cs="Times New Roman" w:hint="eastAsia"/>
          <w:sz w:val="24"/>
          <w:szCs w:val="24"/>
          <w:u w:val="single"/>
        </w:rPr>
        <w:t>有</w:t>
      </w:r>
      <w:r w:rsidRPr="00F270A7">
        <w:rPr>
          <w:rFonts w:ascii="Times New Roman" w:hAnsi="Times New Roman" w:cs="Times New Roman"/>
          <w:sz w:val="24"/>
          <w:szCs w:val="24"/>
          <w:u w:val="single"/>
        </w:rPr>
        <w:t>原始成绩）</w:t>
      </w:r>
      <w:r w:rsidRPr="00F270A7">
        <w:rPr>
          <w:rFonts w:ascii="Times New Roman" w:hAnsi="Times New Roman" w:cs="Times New Roman"/>
          <w:kern w:val="0"/>
          <w:sz w:val="24"/>
          <w:szCs w:val="24"/>
        </w:rPr>
        <w:t>证明书签发需县（区）以上单位</w:t>
      </w:r>
      <w:r>
        <w:rPr>
          <w:rFonts w:ascii="Times New Roman" w:hAnsi="Times New Roman" w:cs="Times New Roman" w:hint="eastAsia"/>
          <w:kern w:val="0"/>
          <w:sz w:val="24"/>
          <w:szCs w:val="24"/>
        </w:rPr>
        <w:t>；</w:t>
      </w:r>
    </w:p>
    <w:p w:rsidR="006903EF" w:rsidRDefault="006903EF" w:rsidP="006903EF">
      <w:pPr>
        <w:spacing w:line="520" w:lineRule="exact"/>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2</w:t>
      </w:r>
      <w:r>
        <w:rPr>
          <w:rFonts w:ascii="Times New Roman" w:hAnsi="Times New Roman" w:cs="Times New Roman"/>
          <w:kern w:val="0"/>
          <w:sz w:val="24"/>
          <w:szCs w:val="24"/>
        </w:rPr>
        <w:t>.</w:t>
      </w:r>
      <w:r>
        <w:rPr>
          <w:rFonts w:ascii="Times New Roman" w:hAnsi="Times New Roman" w:cs="Times New Roman" w:hint="eastAsia"/>
          <w:kern w:val="0"/>
          <w:sz w:val="24"/>
          <w:szCs w:val="24"/>
        </w:rPr>
        <w:t>已在我市参加中考的往届生不需提交成绩证明；</w:t>
      </w:r>
    </w:p>
    <w:p w:rsidR="00655836" w:rsidRPr="006903EF" w:rsidRDefault="006903EF" w:rsidP="006903EF">
      <w:pPr>
        <w:spacing w:line="520" w:lineRule="exact"/>
        <w:ind w:firstLineChars="200" w:firstLine="480"/>
        <w:rPr>
          <w:rFonts w:ascii="Times New Roman" w:eastAsia="仿宋" w:hAnsi="Times New Roman" w:cs="Times New Roman"/>
          <w:sz w:val="32"/>
          <w:szCs w:val="32"/>
        </w:rPr>
      </w:pPr>
      <w:r>
        <w:rPr>
          <w:rFonts w:ascii="Times New Roman" w:hAnsi="Times New Roman" w:cs="Times New Roman"/>
          <w:kern w:val="0"/>
          <w:sz w:val="24"/>
          <w:szCs w:val="24"/>
        </w:rPr>
        <w:t>3</w:t>
      </w:r>
      <w:r w:rsidRPr="00F270A7">
        <w:rPr>
          <w:rFonts w:ascii="Times New Roman" w:hAnsi="Times New Roman" w:cs="Times New Roman"/>
          <w:kern w:val="0"/>
          <w:sz w:val="24"/>
          <w:szCs w:val="24"/>
        </w:rPr>
        <w:t>.</w:t>
      </w:r>
      <w:r w:rsidRPr="00F270A7">
        <w:rPr>
          <w:rFonts w:ascii="Times New Roman" w:hAnsi="Times New Roman" w:cs="Times New Roman"/>
          <w:kern w:val="0"/>
          <w:sz w:val="24"/>
          <w:szCs w:val="24"/>
        </w:rPr>
        <w:t>此表于中考报名期间交报名点统一上送县（区）教育考试中心审核。</w:t>
      </w:r>
    </w:p>
    <w:sectPr w:rsidR="00655836" w:rsidRPr="006903EF" w:rsidSect="0007695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26" w:rsidRDefault="004F0126">
      <w:r>
        <w:separator/>
      </w:r>
    </w:p>
  </w:endnote>
  <w:endnote w:type="continuationSeparator" w:id="0">
    <w:p w:rsidR="004F0126" w:rsidRDefault="004F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81165"/>
      <w:docPartObj>
        <w:docPartGallery w:val="Page Numbers (Bottom of Page)"/>
        <w:docPartUnique/>
      </w:docPartObj>
    </w:sdtPr>
    <w:sdtEndPr>
      <w:rPr>
        <w:rFonts w:ascii="宋体" w:eastAsia="宋体" w:hAnsi="宋体"/>
        <w:sz w:val="28"/>
        <w:szCs w:val="28"/>
      </w:rPr>
    </w:sdtEndPr>
    <w:sdtContent>
      <w:p w:rsidR="006A4023" w:rsidRPr="00BA793C" w:rsidRDefault="00BA793C">
        <w:pPr>
          <w:pStyle w:val="a4"/>
          <w:jc w:val="center"/>
          <w:rPr>
            <w:rFonts w:ascii="宋体" w:eastAsia="宋体" w:hAnsi="宋体"/>
            <w:sz w:val="28"/>
            <w:szCs w:val="28"/>
          </w:rPr>
        </w:pPr>
        <w:r w:rsidRPr="00BA793C">
          <w:rPr>
            <w:rFonts w:ascii="宋体" w:eastAsia="宋体" w:hAnsi="宋体"/>
            <w:sz w:val="28"/>
            <w:szCs w:val="28"/>
          </w:rPr>
          <w:t>-</w:t>
        </w:r>
        <w:r w:rsidR="00F270A7" w:rsidRPr="00BA793C">
          <w:rPr>
            <w:rFonts w:ascii="宋体" w:eastAsia="宋体" w:hAnsi="宋体"/>
            <w:sz w:val="28"/>
            <w:szCs w:val="28"/>
          </w:rPr>
          <w:fldChar w:fldCharType="begin"/>
        </w:r>
        <w:r w:rsidR="00F270A7" w:rsidRPr="00BA793C">
          <w:rPr>
            <w:rFonts w:ascii="宋体" w:eastAsia="宋体" w:hAnsi="宋体"/>
            <w:sz w:val="28"/>
            <w:szCs w:val="28"/>
          </w:rPr>
          <w:instrText>PAGE   \* MERGEFORMAT</w:instrText>
        </w:r>
        <w:r w:rsidR="00F270A7" w:rsidRPr="00BA793C">
          <w:rPr>
            <w:rFonts w:ascii="宋体" w:eastAsia="宋体" w:hAnsi="宋体"/>
            <w:sz w:val="28"/>
            <w:szCs w:val="28"/>
          </w:rPr>
          <w:fldChar w:fldCharType="separate"/>
        </w:r>
        <w:r w:rsidR="00537253" w:rsidRPr="00537253">
          <w:rPr>
            <w:rFonts w:ascii="宋体" w:eastAsia="宋体" w:hAnsi="宋体"/>
            <w:noProof/>
            <w:sz w:val="28"/>
            <w:szCs w:val="28"/>
            <w:lang w:val="zh-CN"/>
          </w:rPr>
          <w:t>9</w:t>
        </w:r>
        <w:r w:rsidR="00F270A7" w:rsidRPr="00BA793C">
          <w:rPr>
            <w:rFonts w:ascii="宋体" w:eastAsia="宋体" w:hAnsi="宋体"/>
            <w:sz w:val="28"/>
            <w:szCs w:val="28"/>
          </w:rPr>
          <w:fldChar w:fldCharType="end"/>
        </w:r>
        <w:r w:rsidRPr="00BA793C">
          <w:rPr>
            <w:rFonts w:ascii="宋体" w:eastAsia="宋体" w:hAnsi="宋体"/>
            <w:sz w:val="28"/>
            <w:szCs w:val="28"/>
          </w:rPr>
          <w:t>-</w:t>
        </w:r>
      </w:p>
    </w:sdtContent>
  </w:sdt>
  <w:p w:rsidR="006A4023" w:rsidRDefault="004F012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26" w:rsidRDefault="004F0126">
      <w:r>
        <w:separator/>
      </w:r>
    </w:p>
  </w:footnote>
  <w:footnote w:type="continuationSeparator" w:id="0">
    <w:p w:rsidR="004F0126" w:rsidRDefault="004F01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D88"/>
    <w:multiLevelType w:val="hybridMultilevel"/>
    <w:tmpl w:val="7F86DE80"/>
    <w:lvl w:ilvl="0" w:tplc="0E8A27C2">
      <w:start w:val="5"/>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15:restartNumberingAfterBreak="0">
    <w:nsid w:val="6DF63FA2"/>
    <w:multiLevelType w:val="hybridMultilevel"/>
    <w:tmpl w:val="5E681BBE"/>
    <w:lvl w:ilvl="0" w:tplc="97669DBA">
      <w:start w:val="1"/>
      <w:numFmt w:val="japaneseCounting"/>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36"/>
    <w:rsid w:val="00045B10"/>
    <w:rsid w:val="000518FB"/>
    <w:rsid w:val="000646E4"/>
    <w:rsid w:val="000D196B"/>
    <w:rsid w:val="000F4714"/>
    <w:rsid w:val="00103D8A"/>
    <w:rsid w:val="00140A62"/>
    <w:rsid w:val="00191D3C"/>
    <w:rsid w:val="001C4B1F"/>
    <w:rsid w:val="001D0F38"/>
    <w:rsid w:val="001D5AB3"/>
    <w:rsid w:val="00272ACB"/>
    <w:rsid w:val="00302AF8"/>
    <w:rsid w:val="00321C1E"/>
    <w:rsid w:val="0039672A"/>
    <w:rsid w:val="003B7F6F"/>
    <w:rsid w:val="00450B04"/>
    <w:rsid w:val="004630F6"/>
    <w:rsid w:val="00481233"/>
    <w:rsid w:val="004B6BE9"/>
    <w:rsid w:val="004F0126"/>
    <w:rsid w:val="00501F50"/>
    <w:rsid w:val="00537253"/>
    <w:rsid w:val="005444FB"/>
    <w:rsid w:val="00553DDB"/>
    <w:rsid w:val="005816E8"/>
    <w:rsid w:val="005964FE"/>
    <w:rsid w:val="006112C5"/>
    <w:rsid w:val="006131C6"/>
    <w:rsid w:val="00617C93"/>
    <w:rsid w:val="00652E20"/>
    <w:rsid w:val="006533F1"/>
    <w:rsid w:val="00655836"/>
    <w:rsid w:val="006903EF"/>
    <w:rsid w:val="006C067B"/>
    <w:rsid w:val="006D4E6B"/>
    <w:rsid w:val="006D682C"/>
    <w:rsid w:val="006E0EDE"/>
    <w:rsid w:val="00740410"/>
    <w:rsid w:val="007812D2"/>
    <w:rsid w:val="007825ED"/>
    <w:rsid w:val="00785CA0"/>
    <w:rsid w:val="007A5C97"/>
    <w:rsid w:val="007B08C2"/>
    <w:rsid w:val="00837298"/>
    <w:rsid w:val="008E152F"/>
    <w:rsid w:val="00947670"/>
    <w:rsid w:val="00A555BB"/>
    <w:rsid w:val="00A7124A"/>
    <w:rsid w:val="00B14FAE"/>
    <w:rsid w:val="00B17DFA"/>
    <w:rsid w:val="00B64024"/>
    <w:rsid w:val="00B94BF9"/>
    <w:rsid w:val="00BA793C"/>
    <w:rsid w:val="00BD557F"/>
    <w:rsid w:val="00C57229"/>
    <w:rsid w:val="00D02598"/>
    <w:rsid w:val="00D078B1"/>
    <w:rsid w:val="00D41C3E"/>
    <w:rsid w:val="00D554CB"/>
    <w:rsid w:val="00D677A1"/>
    <w:rsid w:val="00D70B45"/>
    <w:rsid w:val="00D84203"/>
    <w:rsid w:val="00DB2F5E"/>
    <w:rsid w:val="00DC5A95"/>
    <w:rsid w:val="00DD06FA"/>
    <w:rsid w:val="00DE368A"/>
    <w:rsid w:val="00DE4E42"/>
    <w:rsid w:val="00DF0A54"/>
    <w:rsid w:val="00E12A6B"/>
    <w:rsid w:val="00EA6B3D"/>
    <w:rsid w:val="00F270A7"/>
    <w:rsid w:val="00F412C4"/>
    <w:rsid w:val="00F5440B"/>
    <w:rsid w:val="00F61FBB"/>
    <w:rsid w:val="00F804E7"/>
    <w:rsid w:val="00FA01C8"/>
    <w:rsid w:val="00FA7F4F"/>
    <w:rsid w:val="00FC7A43"/>
    <w:rsid w:val="00FD37CF"/>
    <w:rsid w:val="00FF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3B3F0"/>
  <w15:chartTrackingRefBased/>
  <w15:docId w15:val="{45083CB7-B7E3-4A08-8789-A44FC35E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5836"/>
    <w:pPr>
      <w:ind w:firstLineChars="200" w:firstLine="420"/>
    </w:pPr>
    <w:rPr>
      <w:rFonts w:ascii="宋体" w:eastAsia="宋体" w:hAnsi="宋体" w:cs="Times New Roman"/>
      <w:sz w:val="28"/>
    </w:rPr>
  </w:style>
  <w:style w:type="paragraph" w:styleId="a4">
    <w:name w:val="footer"/>
    <w:basedOn w:val="a"/>
    <w:link w:val="a5"/>
    <w:uiPriority w:val="99"/>
    <w:unhideWhenUsed/>
    <w:rsid w:val="00655836"/>
    <w:pPr>
      <w:tabs>
        <w:tab w:val="center" w:pos="4153"/>
        <w:tab w:val="right" w:pos="8306"/>
      </w:tabs>
      <w:snapToGrid w:val="0"/>
      <w:jc w:val="left"/>
    </w:pPr>
    <w:rPr>
      <w:sz w:val="18"/>
      <w:szCs w:val="18"/>
    </w:rPr>
  </w:style>
  <w:style w:type="character" w:customStyle="1" w:styleId="a5">
    <w:name w:val="页脚 字符"/>
    <w:basedOn w:val="a0"/>
    <w:link w:val="a4"/>
    <w:uiPriority w:val="99"/>
    <w:rsid w:val="00655836"/>
    <w:rPr>
      <w:sz w:val="18"/>
      <w:szCs w:val="18"/>
    </w:rPr>
  </w:style>
  <w:style w:type="paragraph" w:styleId="a6">
    <w:name w:val="header"/>
    <w:basedOn w:val="a"/>
    <w:link w:val="a7"/>
    <w:uiPriority w:val="99"/>
    <w:unhideWhenUsed/>
    <w:rsid w:val="00103D8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03D8A"/>
    <w:rPr>
      <w:sz w:val="18"/>
      <w:szCs w:val="18"/>
    </w:rPr>
  </w:style>
  <w:style w:type="paragraph" w:styleId="a8">
    <w:name w:val="Balloon Text"/>
    <w:basedOn w:val="a"/>
    <w:link w:val="a9"/>
    <w:uiPriority w:val="99"/>
    <w:semiHidden/>
    <w:unhideWhenUsed/>
    <w:rsid w:val="00103D8A"/>
    <w:rPr>
      <w:sz w:val="18"/>
      <w:szCs w:val="18"/>
    </w:rPr>
  </w:style>
  <w:style w:type="character" w:customStyle="1" w:styleId="a9">
    <w:name w:val="批注框文本 字符"/>
    <w:basedOn w:val="a0"/>
    <w:link w:val="a8"/>
    <w:uiPriority w:val="99"/>
    <w:semiHidden/>
    <w:rsid w:val="00103D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2476</TotalTime>
  <Pages>11</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刘毅</dc:creator>
  <cp:keywords/>
  <dc:description/>
  <cp:lastModifiedBy>刘毅</cp:lastModifiedBy>
  <cp:revision>34</cp:revision>
  <cp:lastPrinted>2022-11-30T02:33:00Z</cp:lastPrinted>
  <dcterms:created xsi:type="dcterms:W3CDTF">2022-09-26T02:29:00Z</dcterms:created>
  <dcterms:modified xsi:type="dcterms:W3CDTF">2022-12-08T02:40:00Z</dcterms:modified>
</cp:coreProperties>
</file>